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F34" w:rsidRDefault="00BC2F34" w:rsidP="00FD5B6E">
      <w:pPr>
        <w:spacing w:after="0" w:line="240" w:lineRule="auto"/>
        <w:rPr>
          <w:rFonts w:ascii="Cambria" w:hAnsi="Cambria"/>
          <w:b/>
          <w:sz w:val="28"/>
          <w:szCs w:val="28"/>
          <w:u w:val="single"/>
        </w:rPr>
      </w:pPr>
    </w:p>
    <w:p w:rsidR="00BC2F34" w:rsidRDefault="00BC2F34" w:rsidP="00772C9A">
      <w:pPr>
        <w:spacing w:after="0" w:line="240" w:lineRule="auto"/>
        <w:jc w:val="center"/>
        <w:rPr>
          <w:rFonts w:ascii="Cambria" w:hAnsi="Cambria"/>
          <w:b/>
          <w:sz w:val="28"/>
          <w:szCs w:val="28"/>
          <w:u w:val="single"/>
        </w:rPr>
      </w:pPr>
    </w:p>
    <w:p w:rsidR="006C5DB8" w:rsidRDefault="006C5DB8" w:rsidP="00772C9A">
      <w:pPr>
        <w:spacing w:after="0" w:line="240" w:lineRule="auto"/>
        <w:jc w:val="center"/>
        <w:rPr>
          <w:rFonts w:ascii="Cambria" w:hAnsi="Cambria"/>
          <w:b/>
          <w:sz w:val="28"/>
          <w:szCs w:val="28"/>
          <w:u w:val="single"/>
        </w:rPr>
      </w:pPr>
    </w:p>
    <w:p w:rsidR="006C5DB8" w:rsidRDefault="006C5DB8" w:rsidP="00772C9A">
      <w:pPr>
        <w:spacing w:after="0" w:line="240" w:lineRule="auto"/>
        <w:jc w:val="center"/>
        <w:rPr>
          <w:rFonts w:ascii="Cambria" w:hAnsi="Cambria"/>
          <w:b/>
          <w:sz w:val="28"/>
          <w:szCs w:val="28"/>
          <w:u w:val="single"/>
        </w:rPr>
      </w:pPr>
    </w:p>
    <w:p w:rsidR="006C5DB8" w:rsidRDefault="006C5DB8" w:rsidP="00772C9A">
      <w:pPr>
        <w:spacing w:after="0" w:line="240" w:lineRule="auto"/>
        <w:jc w:val="center"/>
        <w:rPr>
          <w:rFonts w:ascii="Cambria" w:hAnsi="Cambria"/>
          <w:b/>
          <w:sz w:val="28"/>
          <w:szCs w:val="28"/>
          <w:u w:val="single"/>
        </w:rPr>
      </w:pPr>
    </w:p>
    <w:p w:rsidR="0022471A" w:rsidRDefault="006C5DB8" w:rsidP="00772C9A">
      <w:pPr>
        <w:spacing w:after="0" w:line="240" w:lineRule="auto"/>
        <w:jc w:val="center"/>
        <w:rPr>
          <w:rFonts w:ascii="Cambria" w:hAnsi="Cambria"/>
          <w:b/>
          <w:sz w:val="28"/>
          <w:szCs w:val="28"/>
          <w:u w:val="single"/>
        </w:rPr>
      </w:pPr>
      <w:r>
        <w:rPr>
          <w:rFonts w:ascii="Cambria" w:hAnsi="Cambria"/>
          <w:b/>
          <w:noProof/>
          <w:sz w:val="28"/>
          <w:szCs w:val="28"/>
          <w:u w:val="single"/>
        </w:rPr>
        <w:drawing>
          <wp:inline distT="0" distB="0" distL="0" distR="0">
            <wp:extent cx="5947756" cy="7697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 gu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7756" cy="7697096"/>
                    </a:xfrm>
                    <a:prstGeom prst="rect">
                      <a:avLst/>
                    </a:prstGeom>
                  </pic:spPr>
                </pic:pic>
              </a:graphicData>
            </a:graphic>
          </wp:inline>
        </w:drawing>
      </w:r>
    </w:p>
    <w:p w:rsidR="0022471A" w:rsidRDefault="0022471A" w:rsidP="00772C9A">
      <w:pPr>
        <w:spacing w:after="0" w:line="240" w:lineRule="auto"/>
        <w:jc w:val="center"/>
        <w:rPr>
          <w:rFonts w:ascii="Cambria" w:hAnsi="Cambria"/>
          <w:b/>
          <w:sz w:val="28"/>
          <w:szCs w:val="28"/>
          <w:u w:val="single"/>
        </w:rPr>
      </w:pPr>
    </w:p>
    <w:p w:rsidR="0022471A" w:rsidRDefault="0022471A" w:rsidP="00772C9A">
      <w:pPr>
        <w:spacing w:after="0" w:line="240" w:lineRule="auto"/>
        <w:jc w:val="center"/>
        <w:rPr>
          <w:rFonts w:ascii="Cambria" w:hAnsi="Cambria"/>
          <w:b/>
          <w:sz w:val="28"/>
          <w:szCs w:val="28"/>
          <w:u w:val="single"/>
        </w:rPr>
      </w:pPr>
    </w:p>
    <w:p w:rsidR="006C5DB8" w:rsidRDefault="006C5DB8" w:rsidP="00772C9A">
      <w:pPr>
        <w:spacing w:after="0" w:line="240" w:lineRule="auto"/>
        <w:jc w:val="center"/>
        <w:rPr>
          <w:rFonts w:ascii="Cambria" w:hAnsi="Cambria"/>
          <w:b/>
          <w:sz w:val="28"/>
          <w:szCs w:val="28"/>
          <w:u w:val="single"/>
        </w:rPr>
      </w:pPr>
    </w:p>
    <w:p w:rsidR="00BC2F34" w:rsidRDefault="00BC2F34" w:rsidP="006C5DB8">
      <w:pPr>
        <w:spacing w:after="0" w:line="240" w:lineRule="auto"/>
        <w:rPr>
          <w:rFonts w:ascii="Cambria" w:hAnsi="Cambria"/>
          <w:b/>
          <w:sz w:val="28"/>
          <w:szCs w:val="28"/>
          <w:u w:val="single"/>
        </w:rPr>
      </w:pPr>
    </w:p>
    <w:p w:rsidR="006C5DB8" w:rsidRDefault="006C5DB8" w:rsidP="006C5DB8">
      <w:pPr>
        <w:spacing w:after="0" w:line="240" w:lineRule="auto"/>
        <w:rPr>
          <w:rFonts w:ascii="Cambria" w:hAnsi="Cambria"/>
          <w:b/>
          <w:sz w:val="28"/>
          <w:szCs w:val="28"/>
          <w:u w:val="single"/>
        </w:rPr>
      </w:pPr>
    </w:p>
    <w:p w:rsidR="006C5DB8" w:rsidRDefault="006C5DB8" w:rsidP="006C5DB8">
      <w:pPr>
        <w:spacing w:after="0" w:line="240" w:lineRule="auto"/>
        <w:rPr>
          <w:rFonts w:ascii="Cambria" w:hAnsi="Cambria"/>
          <w:b/>
          <w:sz w:val="28"/>
          <w:szCs w:val="28"/>
          <w:u w:val="single"/>
        </w:rPr>
      </w:pPr>
    </w:p>
    <w:p w:rsidR="00765ABF" w:rsidRPr="00644401" w:rsidRDefault="00765ABF" w:rsidP="00C316B0">
      <w:pPr>
        <w:spacing w:after="0" w:line="240" w:lineRule="auto"/>
        <w:jc w:val="center"/>
        <w:rPr>
          <w:rFonts w:ascii="Cambria" w:hAnsi="Cambria"/>
          <w:b/>
          <w:sz w:val="28"/>
          <w:szCs w:val="28"/>
          <w:u w:val="single"/>
        </w:rPr>
      </w:pPr>
      <w:r w:rsidRPr="00644401">
        <w:rPr>
          <w:rFonts w:ascii="Cambria" w:hAnsi="Cambria"/>
          <w:b/>
          <w:sz w:val="28"/>
          <w:szCs w:val="28"/>
          <w:u w:val="single"/>
        </w:rPr>
        <w:lastRenderedPageBreak/>
        <w:t>General Information</w:t>
      </w:r>
    </w:p>
    <w:p w:rsidR="003C07AF" w:rsidRPr="00644401" w:rsidRDefault="003C07AF" w:rsidP="00772C9A">
      <w:pPr>
        <w:spacing w:after="0" w:line="240" w:lineRule="auto"/>
        <w:jc w:val="center"/>
        <w:rPr>
          <w:rFonts w:ascii="Cambria" w:hAnsi="Cambria"/>
          <w:sz w:val="24"/>
          <w:szCs w:val="24"/>
        </w:rPr>
      </w:pPr>
    </w:p>
    <w:p w:rsidR="003C07AF" w:rsidRPr="00644401" w:rsidRDefault="003C07AF" w:rsidP="00772C9A">
      <w:pPr>
        <w:spacing w:after="0" w:line="240" w:lineRule="auto"/>
        <w:jc w:val="center"/>
        <w:rPr>
          <w:rFonts w:ascii="Cambria" w:hAnsi="Cambria"/>
          <w:sz w:val="24"/>
          <w:szCs w:val="24"/>
        </w:rPr>
        <w:sectPr w:rsidR="003C07AF" w:rsidRPr="00644401" w:rsidSect="0022471A">
          <w:headerReference w:type="default" r:id="rId9"/>
          <w:footerReference w:type="default" r:id="rId10"/>
          <w:pgSz w:w="12240" w:h="15840"/>
          <w:pgMar w:top="0" w:right="0" w:bottom="0" w:left="0" w:header="720" w:footer="720" w:gutter="0"/>
          <w:cols w:space="720"/>
          <w:titlePg/>
          <w:docGrid w:linePitch="360"/>
        </w:sectPr>
      </w:pPr>
    </w:p>
    <w:p w:rsidR="00765ABF" w:rsidRPr="00644401" w:rsidRDefault="00765ABF" w:rsidP="00772C9A">
      <w:pPr>
        <w:spacing w:after="0" w:line="240" w:lineRule="auto"/>
        <w:jc w:val="center"/>
        <w:rPr>
          <w:rFonts w:ascii="Cambria" w:hAnsi="Cambria"/>
          <w:b/>
          <w:sz w:val="24"/>
          <w:szCs w:val="24"/>
        </w:rPr>
      </w:pPr>
      <w:r w:rsidRPr="00644401">
        <w:rPr>
          <w:rFonts w:ascii="Cambria" w:hAnsi="Cambria"/>
          <w:b/>
          <w:sz w:val="24"/>
          <w:szCs w:val="24"/>
        </w:rPr>
        <w:lastRenderedPageBreak/>
        <w:t>Glens Falls Civic Center</w:t>
      </w:r>
    </w:p>
    <w:p w:rsidR="00765ABF" w:rsidRPr="00644401" w:rsidRDefault="00765ABF" w:rsidP="00772C9A">
      <w:pPr>
        <w:spacing w:after="0" w:line="240" w:lineRule="auto"/>
        <w:jc w:val="center"/>
        <w:rPr>
          <w:rFonts w:ascii="Cambria" w:hAnsi="Cambria"/>
          <w:sz w:val="24"/>
          <w:szCs w:val="24"/>
        </w:rPr>
      </w:pPr>
      <w:r w:rsidRPr="00644401">
        <w:rPr>
          <w:rFonts w:ascii="Cambria" w:hAnsi="Cambria"/>
          <w:sz w:val="24"/>
          <w:szCs w:val="24"/>
        </w:rPr>
        <w:t>One Civic Center Plaza</w:t>
      </w:r>
    </w:p>
    <w:p w:rsidR="008A08E9" w:rsidRPr="00644401" w:rsidRDefault="008A08E9" w:rsidP="00772C9A">
      <w:pPr>
        <w:spacing w:after="0" w:line="240" w:lineRule="auto"/>
        <w:jc w:val="center"/>
        <w:rPr>
          <w:rFonts w:ascii="Cambria" w:hAnsi="Cambria"/>
          <w:sz w:val="24"/>
          <w:szCs w:val="24"/>
        </w:rPr>
      </w:pPr>
      <w:r w:rsidRPr="00644401">
        <w:rPr>
          <w:rFonts w:ascii="Cambria" w:hAnsi="Cambria"/>
          <w:sz w:val="24"/>
          <w:szCs w:val="24"/>
        </w:rPr>
        <w:t>Glens Falls, NY 12801</w:t>
      </w:r>
    </w:p>
    <w:p w:rsidR="008A08E9" w:rsidRPr="00644401" w:rsidRDefault="008A08E9" w:rsidP="00772C9A">
      <w:pPr>
        <w:spacing w:after="0" w:line="240" w:lineRule="auto"/>
        <w:jc w:val="center"/>
        <w:rPr>
          <w:rFonts w:ascii="Cambria" w:hAnsi="Cambria"/>
          <w:sz w:val="24"/>
          <w:szCs w:val="24"/>
        </w:rPr>
      </w:pPr>
    </w:p>
    <w:p w:rsidR="008A08E9" w:rsidRPr="00644401" w:rsidRDefault="008A08E9" w:rsidP="00772C9A">
      <w:pPr>
        <w:spacing w:after="0" w:line="240" w:lineRule="auto"/>
        <w:jc w:val="center"/>
        <w:rPr>
          <w:rFonts w:ascii="Cambria" w:hAnsi="Cambria"/>
          <w:sz w:val="24"/>
          <w:szCs w:val="24"/>
        </w:rPr>
      </w:pPr>
      <w:r w:rsidRPr="00644401">
        <w:rPr>
          <w:rFonts w:ascii="Cambria" w:hAnsi="Cambria"/>
          <w:sz w:val="24"/>
          <w:szCs w:val="24"/>
        </w:rPr>
        <w:lastRenderedPageBreak/>
        <w:t>Phone: (518) 798-0366</w:t>
      </w:r>
    </w:p>
    <w:p w:rsidR="008A08E9" w:rsidRPr="00644401" w:rsidRDefault="008A08E9" w:rsidP="00772C9A">
      <w:pPr>
        <w:spacing w:after="0" w:line="240" w:lineRule="auto"/>
        <w:jc w:val="center"/>
        <w:rPr>
          <w:rFonts w:ascii="Cambria" w:hAnsi="Cambria"/>
          <w:sz w:val="24"/>
          <w:szCs w:val="24"/>
        </w:rPr>
      </w:pPr>
      <w:r w:rsidRPr="00644401">
        <w:rPr>
          <w:rFonts w:ascii="Cambria" w:hAnsi="Cambria"/>
          <w:sz w:val="24"/>
          <w:szCs w:val="24"/>
        </w:rPr>
        <w:t>Fax: (518) 793-7750</w:t>
      </w:r>
    </w:p>
    <w:p w:rsidR="008A08E9" w:rsidRPr="00644401" w:rsidRDefault="008A08E9" w:rsidP="00772C9A">
      <w:pPr>
        <w:spacing w:after="0" w:line="240" w:lineRule="auto"/>
        <w:jc w:val="center"/>
        <w:rPr>
          <w:rFonts w:ascii="Cambria" w:hAnsi="Cambria"/>
          <w:sz w:val="24"/>
          <w:szCs w:val="24"/>
        </w:rPr>
      </w:pPr>
      <w:r w:rsidRPr="00644401">
        <w:rPr>
          <w:rFonts w:ascii="Cambria" w:hAnsi="Cambria"/>
          <w:sz w:val="24"/>
          <w:szCs w:val="24"/>
        </w:rPr>
        <w:t xml:space="preserve">Website: </w:t>
      </w:r>
      <w:hyperlink r:id="rId11" w:history="1">
        <w:r w:rsidRPr="00644401">
          <w:rPr>
            <w:rStyle w:val="Hyperlink"/>
            <w:rFonts w:ascii="Cambria" w:hAnsi="Cambria"/>
            <w:sz w:val="24"/>
            <w:szCs w:val="24"/>
          </w:rPr>
          <w:t>www.glensfallscc.com</w:t>
        </w:r>
      </w:hyperlink>
      <w:r w:rsidRPr="00644401">
        <w:rPr>
          <w:rFonts w:ascii="Cambria" w:hAnsi="Cambria"/>
          <w:sz w:val="24"/>
          <w:szCs w:val="24"/>
        </w:rPr>
        <w:t xml:space="preserve"> </w:t>
      </w:r>
    </w:p>
    <w:p w:rsidR="003C07AF" w:rsidRPr="00644401" w:rsidRDefault="003C07AF" w:rsidP="00772C9A">
      <w:pPr>
        <w:spacing w:after="0" w:line="240" w:lineRule="auto"/>
        <w:jc w:val="center"/>
        <w:rPr>
          <w:rFonts w:ascii="Cambria" w:hAnsi="Cambria"/>
          <w:sz w:val="24"/>
          <w:szCs w:val="24"/>
        </w:rPr>
        <w:sectPr w:rsidR="003C07AF" w:rsidRPr="00644401" w:rsidSect="003C07AF">
          <w:type w:val="continuous"/>
          <w:pgSz w:w="12240" w:h="15840"/>
          <w:pgMar w:top="1440" w:right="1440" w:bottom="1440" w:left="1440" w:header="720" w:footer="720" w:gutter="0"/>
          <w:cols w:num="2" w:space="720"/>
          <w:titlePg/>
          <w:docGrid w:linePitch="360"/>
        </w:sectPr>
      </w:pPr>
    </w:p>
    <w:p w:rsidR="008A08E9" w:rsidRPr="00644401" w:rsidRDefault="008A08E9" w:rsidP="00772C9A">
      <w:pPr>
        <w:spacing w:after="0" w:line="240" w:lineRule="auto"/>
        <w:jc w:val="center"/>
        <w:rPr>
          <w:rFonts w:ascii="Cambria" w:hAnsi="Cambria"/>
          <w:sz w:val="24"/>
          <w:szCs w:val="24"/>
        </w:rPr>
      </w:pPr>
    </w:p>
    <w:p w:rsidR="008A08E9" w:rsidRPr="00644401" w:rsidRDefault="008A08E9" w:rsidP="00772C9A">
      <w:pPr>
        <w:spacing w:after="0" w:line="240" w:lineRule="auto"/>
        <w:jc w:val="center"/>
        <w:rPr>
          <w:rFonts w:ascii="Cambria" w:hAnsi="Cambria"/>
          <w:b/>
          <w:sz w:val="28"/>
          <w:szCs w:val="28"/>
          <w:u w:val="single"/>
        </w:rPr>
      </w:pPr>
      <w:r w:rsidRPr="00644401">
        <w:rPr>
          <w:rFonts w:ascii="Cambria" w:hAnsi="Cambria"/>
          <w:b/>
          <w:sz w:val="28"/>
          <w:szCs w:val="28"/>
          <w:u w:val="single"/>
        </w:rPr>
        <w:t xml:space="preserve">Management </w:t>
      </w:r>
    </w:p>
    <w:p w:rsidR="00772C9A" w:rsidRPr="00644401" w:rsidRDefault="00772C9A" w:rsidP="00772C9A">
      <w:pPr>
        <w:spacing w:after="0" w:line="240" w:lineRule="auto"/>
        <w:jc w:val="center"/>
        <w:rPr>
          <w:rFonts w:ascii="Cambria" w:hAnsi="Cambria"/>
          <w:b/>
          <w:sz w:val="28"/>
          <w:szCs w:val="28"/>
          <w:u w:val="single"/>
        </w:rPr>
      </w:pPr>
    </w:p>
    <w:p w:rsidR="008A08E9" w:rsidRPr="00644401" w:rsidRDefault="008A08E9" w:rsidP="00772C9A">
      <w:pPr>
        <w:spacing w:after="0" w:line="240" w:lineRule="auto"/>
        <w:jc w:val="both"/>
        <w:rPr>
          <w:rFonts w:ascii="Cambria" w:hAnsi="Cambria"/>
          <w:sz w:val="24"/>
          <w:szCs w:val="24"/>
        </w:rPr>
      </w:pPr>
      <w:r w:rsidRPr="00644401">
        <w:rPr>
          <w:rFonts w:ascii="Cambria" w:hAnsi="Cambria"/>
          <w:sz w:val="24"/>
          <w:szCs w:val="24"/>
        </w:rPr>
        <w:t xml:space="preserve">The Glens Falls Civic Center </w:t>
      </w:r>
      <w:r w:rsidR="00616E70">
        <w:rPr>
          <w:rFonts w:ascii="Cambria" w:hAnsi="Cambria"/>
          <w:sz w:val="24"/>
          <w:szCs w:val="24"/>
        </w:rPr>
        <w:t>is</w:t>
      </w:r>
      <w:r w:rsidRPr="00644401">
        <w:rPr>
          <w:rFonts w:ascii="Cambria" w:hAnsi="Cambria"/>
          <w:sz w:val="24"/>
          <w:szCs w:val="24"/>
        </w:rPr>
        <w:t xml:space="preserve"> located in New York State</w:t>
      </w:r>
      <w:r w:rsidR="00616E70">
        <w:rPr>
          <w:rFonts w:ascii="Cambria" w:hAnsi="Cambria"/>
          <w:sz w:val="24"/>
          <w:szCs w:val="24"/>
        </w:rPr>
        <w:t>, Glens Falls</w:t>
      </w:r>
      <w:r w:rsidRPr="00644401">
        <w:rPr>
          <w:rFonts w:ascii="Cambria" w:hAnsi="Cambria"/>
          <w:sz w:val="24"/>
          <w:szCs w:val="24"/>
        </w:rPr>
        <w:t xml:space="preserve">. The arena is managed by </w:t>
      </w:r>
      <w:r w:rsidR="00FC7052">
        <w:rPr>
          <w:rFonts w:ascii="Cambria" w:hAnsi="Cambria"/>
          <w:sz w:val="24"/>
          <w:szCs w:val="24"/>
        </w:rPr>
        <w:t>The Adirondack Civic Center Coal</w:t>
      </w:r>
      <w:r w:rsidR="00D5046F">
        <w:rPr>
          <w:rFonts w:ascii="Cambria" w:hAnsi="Cambria"/>
          <w:sz w:val="24"/>
          <w:szCs w:val="24"/>
        </w:rPr>
        <w:t>i</w:t>
      </w:r>
      <w:r w:rsidR="00FC7052">
        <w:rPr>
          <w:rFonts w:ascii="Cambria" w:hAnsi="Cambria"/>
          <w:sz w:val="24"/>
          <w:szCs w:val="24"/>
        </w:rPr>
        <w:t>tion</w:t>
      </w:r>
      <w:r w:rsidRPr="00644401">
        <w:rPr>
          <w:rFonts w:ascii="Cambria" w:hAnsi="Cambria"/>
          <w:sz w:val="24"/>
          <w:szCs w:val="24"/>
        </w:rPr>
        <w:t>,</w:t>
      </w:r>
      <w:r w:rsidR="00FC7052">
        <w:rPr>
          <w:rFonts w:ascii="Cambria" w:hAnsi="Cambria"/>
          <w:sz w:val="24"/>
          <w:szCs w:val="24"/>
        </w:rPr>
        <w:t xml:space="preserve"> Inc.</w:t>
      </w:r>
      <w:r w:rsidRPr="00644401">
        <w:rPr>
          <w:rFonts w:ascii="Cambria" w:hAnsi="Cambria"/>
          <w:sz w:val="24"/>
          <w:szCs w:val="24"/>
        </w:rPr>
        <w:t xml:space="preserve"> which is based in </w:t>
      </w:r>
      <w:r w:rsidR="00FC7052">
        <w:rPr>
          <w:rFonts w:ascii="Cambria" w:hAnsi="Cambria"/>
          <w:sz w:val="24"/>
          <w:szCs w:val="24"/>
        </w:rPr>
        <w:t>Glens Falls NY.</w:t>
      </w:r>
      <w:r w:rsidRPr="00644401">
        <w:rPr>
          <w:rFonts w:ascii="Cambria" w:hAnsi="Cambria"/>
          <w:sz w:val="24"/>
          <w:szCs w:val="24"/>
        </w:rPr>
        <w:t xml:space="preserve"> </w:t>
      </w:r>
    </w:p>
    <w:p w:rsidR="008A08E9" w:rsidRDefault="008A08E9" w:rsidP="00772C9A">
      <w:pPr>
        <w:spacing w:after="0" w:line="240" w:lineRule="auto"/>
        <w:jc w:val="center"/>
        <w:rPr>
          <w:rFonts w:ascii="Cambria" w:hAnsi="Cambria"/>
          <w:sz w:val="24"/>
          <w:szCs w:val="24"/>
        </w:rPr>
      </w:pPr>
    </w:p>
    <w:p w:rsidR="003C07AF" w:rsidRPr="00644401" w:rsidRDefault="003C07AF" w:rsidP="00FC7052">
      <w:pPr>
        <w:spacing w:after="0" w:line="240" w:lineRule="auto"/>
        <w:rPr>
          <w:rFonts w:ascii="Cambria" w:hAnsi="Cambria"/>
          <w:sz w:val="24"/>
          <w:szCs w:val="24"/>
        </w:rPr>
        <w:sectPr w:rsidR="003C07AF" w:rsidRPr="00644401" w:rsidSect="003C07AF">
          <w:type w:val="continuous"/>
          <w:pgSz w:w="12240" w:h="15840"/>
          <w:pgMar w:top="1440" w:right="1440" w:bottom="1440" w:left="1440" w:header="720" w:footer="720" w:gutter="0"/>
          <w:cols w:space="720"/>
          <w:titlePg/>
          <w:docGrid w:linePitch="360"/>
        </w:sectPr>
      </w:pPr>
    </w:p>
    <w:p w:rsidR="003C07AF" w:rsidRPr="00644401" w:rsidRDefault="003C07AF" w:rsidP="00C316B0">
      <w:pPr>
        <w:spacing w:after="0" w:line="240" w:lineRule="auto"/>
        <w:rPr>
          <w:rFonts w:ascii="Cambria" w:hAnsi="Cambria"/>
          <w:sz w:val="24"/>
          <w:szCs w:val="24"/>
        </w:rPr>
        <w:sectPr w:rsidR="003C07AF" w:rsidRPr="00644401" w:rsidSect="003C07AF">
          <w:type w:val="continuous"/>
          <w:pgSz w:w="12240" w:h="15840"/>
          <w:pgMar w:top="1440" w:right="1440" w:bottom="1440" w:left="1440" w:header="720" w:footer="720" w:gutter="0"/>
          <w:cols w:num="2" w:space="720"/>
          <w:titlePg/>
          <w:docGrid w:linePitch="360"/>
        </w:sectPr>
      </w:pPr>
    </w:p>
    <w:p w:rsidR="008A08E9" w:rsidRPr="00644401" w:rsidRDefault="008A08E9" w:rsidP="00C316B0">
      <w:pPr>
        <w:spacing w:after="0" w:line="240" w:lineRule="auto"/>
        <w:jc w:val="center"/>
        <w:rPr>
          <w:rFonts w:ascii="Cambria" w:hAnsi="Cambria"/>
          <w:b/>
          <w:sz w:val="28"/>
          <w:szCs w:val="28"/>
          <w:u w:val="single"/>
        </w:rPr>
      </w:pPr>
      <w:r w:rsidRPr="00644401">
        <w:rPr>
          <w:rFonts w:ascii="Cambria" w:hAnsi="Cambria"/>
          <w:b/>
          <w:sz w:val="28"/>
          <w:szCs w:val="28"/>
          <w:u w:val="single"/>
        </w:rPr>
        <w:lastRenderedPageBreak/>
        <w:t>Facility Personnel</w:t>
      </w:r>
    </w:p>
    <w:p w:rsidR="003C07AF" w:rsidRPr="00644401" w:rsidRDefault="003C07AF" w:rsidP="00FC7052">
      <w:pPr>
        <w:spacing w:after="0" w:line="240" w:lineRule="auto"/>
        <w:jc w:val="both"/>
        <w:rPr>
          <w:rFonts w:ascii="Cambria" w:hAnsi="Cambria"/>
          <w:b/>
          <w:sz w:val="28"/>
          <w:szCs w:val="28"/>
          <w:u w:val="single"/>
        </w:rPr>
      </w:pPr>
    </w:p>
    <w:tbl>
      <w:tblPr>
        <w:tblStyle w:val="TableGrid"/>
        <w:tblW w:w="100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2002"/>
        <w:gridCol w:w="4530"/>
      </w:tblGrid>
      <w:tr w:rsidR="008A08E9" w:rsidRPr="00644401" w:rsidTr="00FC7052">
        <w:trPr>
          <w:trHeight w:val="313"/>
          <w:jc w:val="center"/>
        </w:trPr>
        <w:tc>
          <w:tcPr>
            <w:tcW w:w="3559" w:type="dxa"/>
          </w:tcPr>
          <w:p w:rsidR="008A08E9" w:rsidRPr="00644401" w:rsidRDefault="00C9677D" w:rsidP="00FC7052">
            <w:pPr>
              <w:jc w:val="both"/>
              <w:rPr>
                <w:rFonts w:ascii="Cambria" w:hAnsi="Cambria"/>
                <w:sz w:val="24"/>
                <w:szCs w:val="24"/>
              </w:rPr>
            </w:pPr>
            <w:r>
              <w:rPr>
                <w:rFonts w:ascii="Cambria" w:hAnsi="Cambria"/>
                <w:sz w:val="24"/>
                <w:szCs w:val="24"/>
              </w:rPr>
              <w:t>General</w:t>
            </w:r>
            <w:r w:rsidR="008A08E9" w:rsidRPr="00644401">
              <w:rPr>
                <w:rFonts w:ascii="Cambria" w:hAnsi="Cambria"/>
                <w:sz w:val="24"/>
                <w:szCs w:val="24"/>
              </w:rPr>
              <w:t xml:space="preserve"> Manager</w:t>
            </w:r>
          </w:p>
        </w:tc>
        <w:tc>
          <w:tcPr>
            <w:tcW w:w="2002" w:type="dxa"/>
          </w:tcPr>
          <w:p w:rsidR="008A08E9" w:rsidRPr="00644401" w:rsidRDefault="00616E70" w:rsidP="00FC7052">
            <w:pPr>
              <w:jc w:val="both"/>
              <w:rPr>
                <w:rFonts w:ascii="Cambria" w:hAnsi="Cambria"/>
                <w:sz w:val="24"/>
                <w:szCs w:val="24"/>
              </w:rPr>
            </w:pPr>
            <w:r>
              <w:rPr>
                <w:rFonts w:ascii="Cambria" w:hAnsi="Cambria"/>
                <w:sz w:val="24"/>
                <w:szCs w:val="24"/>
              </w:rPr>
              <w:t>Jeffrey Mead</w:t>
            </w:r>
          </w:p>
        </w:tc>
        <w:tc>
          <w:tcPr>
            <w:tcW w:w="4530" w:type="dxa"/>
          </w:tcPr>
          <w:p w:rsidR="008A08E9" w:rsidRPr="00644401" w:rsidRDefault="00D114F0" w:rsidP="00616E70">
            <w:pPr>
              <w:jc w:val="right"/>
              <w:rPr>
                <w:rFonts w:ascii="Cambria" w:hAnsi="Cambria"/>
                <w:sz w:val="24"/>
                <w:szCs w:val="24"/>
              </w:rPr>
            </w:pPr>
            <w:hyperlink r:id="rId12" w:history="1">
              <w:r w:rsidR="00616E70" w:rsidRPr="00303F34">
                <w:rPr>
                  <w:rStyle w:val="Hyperlink"/>
                  <w:rFonts w:ascii="Cambria" w:hAnsi="Cambria"/>
                  <w:sz w:val="24"/>
                  <w:szCs w:val="24"/>
                </w:rPr>
                <w:t>jmead@glensfallscc.com</w:t>
              </w:r>
            </w:hyperlink>
            <w:r w:rsidR="008A08E9" w:rsidRPr="00644401">
              <w:rPr>
                <w:rFonts w:ascii="Cambria" w:hAnsi="Cambria"/>
                <w:sz w:val="24"/>
                <w:szCs w:val="24"/>
              </w:rPr>
              <w:t xml:space="preserve">     Ext. 13</w:t>
            </w:r>
          </w:p>
        </w:tc>
      </w:tr>
      <w:tr w:rsidR="008A08E9" w:rsidRPr="00644401" w:rsidTr="00D114F0">
        <w:trPr>
          <w:trHeight w:val="270"/>
          <w:jc w:val="center"/>
        </w:trPr>
        <w:tc>
          <w:tcPr>
            <w:tcW w:w="3559" w:type="dxa"/>
          </w:tcPr>
          <w:p w:rsidR="00FC7052" w:rsidRPr="00644401" w:rsidRDefault="00D114F0" w:rsidP="00FC7052">
            <w:pPr>
              <w:jc w:val="both"/>
              <w:rPr>
                <w:rFonts w:ascii="Cambria" w:hAnsi="Cambria"/>
                <w:sz w:val="24"/>
                <w:szCs w:val="24"/>
              </w:rPr>
            </w:pPr>
            <w:r>
              <w:rPr>
                <w:rFonts w:ascii="Cambria" w:hAnsi="Cambria"/>
                <w:sz w:val="24"/>
                <w:szCs w:val="24"/>
              </w:rPr>
              <w:t>Director of Events</w:t>
            </w:r>
          </w:p>
        </w:tc>
        <w:tc>
          <w:tcPr>
            <w:tcW w:w="2002" w:type="dxa"/>
          </w:tcPr>
          <w:p w:rsidR="00FC7052" w:rsidRPr="00644401" w:rsidRDefault="00D114F0" w:rsidP="00FC7052">
            <w:pPr>
              <w:jc w:val="both"/>
              <w:rPr>
                <w:rFonts w:ascii="Cambria" w:hAnsi="Cambria"/>
                <w:sz w:val="24"/>
                <w:szCs w:val="24"/>
              </w:rPr>
            </w:pPr>
            <w:r>
              <w:rPr>
                <w:rFonts w:ascii="Cambria" w:hAnsi="Cambria"/>
                <w:sz w:val="24"/>
                <w:szCs w:val="24"/>
              </w:rPr>
              <w:t xml:space="preserve">Alyssa Aufiero           </w:t>
            </w:r>
          </w:p>
        </w:tc>
        <w:tc>
          <w:tcPr>
            <w:tcW w:w="4530" w:type="dxa"/>
          </w:tcPr>
          <w:p w:rsidR="00FC7052" w:rsidRPr="00BC2F34" w:rsidRDefault="00D114F0" w:rsidP="00D114F0">
            <w:pPr>
              <w:rPr>
                <w:rFonts w:asciiTheme="majorHAnsi" w:hAnsiTheme="majorHAnsi"/>
                <w:sz w:val="24"/>
                <w:szCs w:val="24"/>
              </w:rPr>
            </w:pPr>
            <w:r>
              <w:rPr>
                <w:rFonts w:asciiTheme="majorHAnsi" w:hAnsiTheme="majorHAnsi"/>
                <w:sz w:val="24"/>
                <w:szCs w:val="24"/>
              </w:rPr>
              <w:t xml:space="preserve">              </w:t>
            </w:r>
            <w:hyperlink r:id="rId13" w:history="1">
              <w:r w:rsidRPr="005430FA">
                <w:rPr>
                  <w:rStyle w:val="Hyperlink"/>
                  <w:rFonts w:asciiTheme="majorHAnsi" w:hAnsiTheme="majorHAnsi"/>
                  <w:sz w:val="24"/>
                  <w:szCs w:val="24"/>
                </w:rPr>
                <w:t>aaufiero@glensfallscc.com</w:t>
              </w:r>
            </w:hyperlink>
            <w:r>
              <w:rPr>
                <w:rFonts w:asciiTheme="majorHAnsi" w:hAnsiTheme="majorHAnsi"/>
                <w:sz w:val="24"/>
                <w:szCs w:val="24"/>
              </w:rPr>
              <w:t xml:space="preserve">  E</w:t>
            </w:r>
            <w:bookmarkStart w:id="0" w:name="_GoBack"/>
            <w:bookmarkEnd w:id="0"/>
            <w:r>
              <w:rPr>
                <w:rFonts w:asciiTheme="majorHAnsi" w:hAnsiTheme="majorHAnsi"/>
                <w:sz w:val="24"/>
                <w:szCs w:val="24"/>
              </w:rPr>
              <w:t>xt. 27</w:t>
            </w:r>
          </w:p>
        </w:tc>
      </w:tr>
      <w:tr w:rsidR="008A08E9" w:rsidRPr="00644401" w:rsidTr="00FC7052">
        <w:trPr>
          <w:trHeight w:val="297"/>
          <w:jc w:val="center"/>
        </w:trPr>
        <w:tc>
          <w:tcPr>
            <w:tcW w:w="3559" w:type="dxa"/>
          </w:tcPr>
          <w:p w:rsidR="008A08E9" w:rsidRPr="00644401" w:rsidRDefault="00FA32F7" w:rsidP="00FC7052">
            <w:pPr>
              <w:jc w:val="both"/>
              <w:rPr>
                <w:rFonts w:ascii="Cambria" w:hAnsi="Cambria"/>
                <w:sz w:val="24"/>
                <w:szCs w:val="24"/>
              </w:rPr>
            </w:pPr>
            <w:r w:rsidRPr="00644401">
              <w:rPr>
                <w:rFonts w:ascii="Cambria" w:hAnsi="Cambria"/>
                <w:sz w:val="24"/>
                <w:szCs w:val="24"/>
              </w:rPr>
              <w:t>Box Office Manager</w:t>
            </w:r>
          </w:p>
        </w:tc>
        <w:tc>
          <w:tcPr>
            <w:tcW w:w="2002" w:type="dxa"/>
          </w:tcPr>
          <w:p w:rsidR="008A08E9" w:rsidRPr="00644401" w:rsidRDefault="00FA32F7" w:rsidP="00FC7052">
            <w:pPr>
              <w:jc w:val="both"/>
              <w:rPr>
                <w:rFonts w:ascii="Cambria" w:hAnsi="Cambria"/>
                <w:sz w:val="24"/>
                <w:szCs w:val="24"/>
              </w:rPr>
            </w:pPr>
            <w:r w:rsidRPr="00644401">
              <w:rPr>
                <w:rFonts w:ascii="Cambria" w:hAnsi="Cambria"/>
                <w:sz w:val="24"/>
                <w:szCs w:val="24"/>
              </w:rPr>
              <w:t>Avery Giroux</w:t>
            </w:r>
          </w:p>
        </w:tc>
        <w:tc>
          <w:tcPr>
            <w:tcW w:w="4530" w:type="dxa"/>
          </w:tcPr>
          <w:p w:rsidR="008A08E9" w:rsidRPr="00644401" w:rsidRDefault="00D114F0" w:rsidP="00FC7052">
            <w:pPr>
              <w:jc w:val="right"/>
              <w:rPr>
                <w:rFonts w:ascii="Cambria" w:hAnsi="Cambria"/>
                <w:sz w:val="24"/>
                <w:szCs w:val="24"/>
              </w:rPr>
            </w:pPr>
            <w:hyperlink r:id="rId14" w:history="1">
              <w:r w:rsidR="00FA32F7" w:rsidRPr="00644401">
                <w:rPr>
                  <w:rStyle w:val="Hyperlink"/>
                  <w:rFonts w:ascii="Cambria" w:hAnsi="Cambria"/>
                  <w:sz w:val="24"/>
                  <w:szCs w:val="24"/>
                </w:rPr>
                <w:t>agiroux@glensfallscc.com</w:t>
              </w:r>
            </w:hyperlink>
            <w:r w:rsidR="00FA32F7" w:rsidRPr="00644401">
              <w:rPr>
                <w:rFonts w:ascii="Cambria" w:hAnsi="Cambria"/>
                <w:sz w:val="24"/>
                <w:szCs w:val="24"/>
              </w:rPr>
              <w:t xml:space="preserve">     Ext. 15</w:t>
            </w:r>
          </w:p>
        </w:tc>
      </w:tr>
      <w:tr w:rsidR="008A08E9" w:rsidRPr="00644401" w:rsidTr="00FC7052">
        <w:trPr>
          <w:trHeight w:val="313"/>
          <w:jc w:val="center"/>
        </w:trPr>
        <w:tc>
          <w:tcPr>
            <w:tcW w:w="3559" w:type="dxa"/>
          </w:tcPr>
          <w:p w:rsidR="008A08E9" w:rsidRPr="00644401" w:rsidRDefault="00FA32F7" w:rsidP="00FC7052">
            <w:pPr>
              <w:jc w:val="both"/>
              <w:rPr>
                <w:rFonts w:ascii="Cambria" w:hAnsi="Cambria"/>
                <w:sz w:val="24"/>
                <w:szCs w:val="24"/>
              </w:rPr>
            </w:pPr>
            <w:r w:rsidRPr="00644401">
              <w:rPr>
                <w:rFonts w:ascii="Cambria" w:hAnsi="Cambria"/>
                <w:sz w:val="24"/>
                <w:szCs w:val="24"/>
              </w:rPr>
              <w:t>Operations Manager</w:t>
            </w:r>
          </w:p>
        </w:tc>
        <w:tc>
          <w:tcPr>
            <w:tcW w:w="2002" w:type="dxa"/>
          </w:tcPr>
          <w:p w:rsidR="008A08E9" w:rsidRPr="00644401" w:rsidRDefault="00FA32F7" w:rsidP="00FC7052">
            <w:pPr>
              <w:jc w:val="both"/>
              <w:rPr>
                <w:rFonts w:ascii="Cambria" w:hAnsi="Cambria"/>
                <w:sz w:val="24"/>
                <w:szCs w:val="24"/>
              </w:rPr>
            </w:pPr>
            <w:r w:rsidRPr="00644401">
              <w:rPr>
                <w:rFonts w:ascii="Cambria" w:hAnsi="Cambria"/>
                <w:sz w:val="24"/>
                <w:szCs w:val="24"/>
              </w:rPr>
              <w:t>Ron Russell</w:t>
            </w:r>
          </w:p>
        </w:tc>
        <w:tc>
          <w:tcPr>
            <w:tcW w:w="4530" w:type="dxa"/>
          </w:tcPr>
          <w:p w:rsidR="008A08E9" w:rsidRPr="00644401" w:rsidRDefault="00D114F0" w:rsidP="00FC7052">
            <w:pPr>
              <w:jc w:val="right"/>
              <w:rPr>
                <w:rFonts w:ascii="Cambria" w:hAnsi="Cambria"/>
                <w:sz w:val="24"/>
                <w:szCs w:val="24"/>
              </w:rPr>
            </w:pPr>
            <w:hyperlink r:id="rId15" w:history="1">
              <w:r w:rsidR="00FA32F7" w:rsidRPr="00644401">
                <w:rPr>
                  <w:rStyle w:val="Hyperlink"/>
                  <w:rFonts w:ascii="Cambria" w:hAnsi="Cambria"/>
                  <w:sz w:val="24"/>
                  <w:szCs w:val="24"/>
                </w:rPr>
                <w:t>rrussell@glensfallscc.com</w:t>
              </w:r>
            </w:hyperlink>
            <w:r w:rsidR="00FA32F7" w:rsidRPr="00644401">
              <w:rPr>
                <w:rFonts w:ascii="Cambria" w:hAnsi="Cambria"/>
                <w:sz w:val="24"/>
                <w:szCs w:val="24"/>
              </w:rPr>
              <w:t xml:space="preserve">     Ext. 16</w:t>
            </w:r>
          </w:p>
        </w:tc>
      </w:tr>
      <w:tr w:rsidR="008A08E9" w:rsidRPr="00644401" w:rsidTr="00FC7052">
        <w:trPr>
          <w:trHeight w:val="627"/>
          <w:jc w:val="center"/>
        </w:trPr>
        <w:tc>
          <w:tcPr>
            <w:tcW w:w="3559" w:type="dxa"/>
          </w:tcPr>
          <w:p w:rsidR="008A08E9" w:rsidRDefault="00FA32F7" w:rsidP="00FC7052">
            <w:pPr>
              <w:jc w:val="both"/>
              <w:rPr>
                <w:rFonts w:ascii="Cambria" w:hAnsi="Cambria"/>
                <w:sz w:val="24"/>
                <w:szCs w:val="24"/>
              </w:rPr>
            </w:pPr>
            <w:r w:rsidRPr="00644401">
              <w:rPr>
                <w:rFonts w:ascii="Cambria" w:hAnsi="Cambria"/>
                <w:sz w:val="24"/>
                <w:szCs w:val="24"/>
              </w:rPr>
              <w:t>Assistant Operations Manager</w:t>
            </w:r>
          </w:p>
          <w:p w:rsidR="000D7E00" w:rsidRPr="00644401" w:rsidRDefault="00FC7052" w:rsidP="00FC7052">
            <w:pPr>
              <w:jc w:val="both"/>
              <w:rPr>
                <w:rFonts w:ascii="Cambria" w:hAnsi="Cambria"/>
                <w:sz w:val="24"/>
                <w:szCs w:val="24"/>
              </w:rPr>
            </w:pPr>
            <w:r>
              <w:rPr>
                <w:rFonts w:ascii="Cambria" w:hAnsi="Cambria"/>
                <w:sz w:val="24"/>
                <w:szCs w:val="24"/>
              </w:rPr>
              <w:t>Administrative Assistant</w:t>
            </w:r>
          </w:p>
        </w:tc>
        <w:tc>
          <w:tcPr>
            <w:tcW w:w="2002" w:type="dxa"/>
          </w:tcPr>
          <w:p w:rsidR="008A08E9" w:rsidRDefault="00FA32F7" w:rsidP="00FC7052">
            <w:pPr>
              <w:jc w:val="both"/>
              <w:rPr>
                <w:rFonts w:ascii="Cambria" w:hAnsi="Cambria"/>
                <w:sz w:val="24"/>
                <w:szCs w:val="24"/>
              </w:rPr>
            </w:pPr>
            <w:r w:rsidRPr="00644401">
              <w:rPr>
                <w:rFonts w:ascii="Cambria" w:hAnsi="Cambria"/>
                <w:sz w:val="24"/>
                <w:szCs w:val="24"/>
              </w:rPr>
              <w:t>Larry DiDio</w:t>
            </w:r>
          </w:p>
          <w:p w:rsidR="000D7E00" w:rsidRPr="00644401" w:rsidRDefault="00FC7052" w:rsidP="00FC7052">
            <w:pPr>
              <w:jc w:val="both"/>
              <w:rPr>
                <w:rFonts w:ascii="Cambria" w:hAnsi="Cambria"/>
                <w:sz w:val="24"/>
                <w:szCs w:val="24"/>
              </w:rPr>
            </w:pPr>
            <w:r>
              <w:rPr>
                <w:rFonts w:ascii="Cambria" w:hAnsi="Cambria"/>
                <w:sz w:val="24"/>
                <w:szCs w:val="24"/>
              </w:rPr>
              <w:t>Heather Cottrell</w:t>
            </w:r>
          </w:p>
        </w:tc>
        <w:tc>
          <w:tcPr>
            <w:tcW w:w="4530" w:type="dxa"/>
          </w:tcPr>
          <w:p w:rsidR="008A08E9" w:rsidRDefault="00D114F0" w:rsidP="00FC7052">
            <w:pPr>
              <w:jc w:val="right"/>
              <w:rPr>
                <w:rFonts w:ascii="Cambria" w:hAnsi="Cambria"/>
                <w:sz w:val="24"/>
                <w:szCs w:val="24"/>
              </w:rPr>
            </w:pPr>
            <w:hyperlink r:id="rId16" w:history="1">
              <w:r w:rsidR="00FC7052" w:rsidRPr="0030756F">
                <w:rPr>
                  <w:rStyle w:val="Hyperlink"/>
                  <w:rFonts w:ascii="Cambria" w:hAnsi="Cambria"/>
                  <w:sz w:val="24"/>
                  <w:szCs w:val="24"/>
                </w:rPr>
                <w:t>didiolj@yahoo.com</w:t>
              </w:r>
            </w:hyperlink>
            <w:r w:rsidR="00FC7052">
              <w:rPr>
                <w:rFonts w:ascii="Cambria" w:hAnsi="Cambria"/>
                <w:sz w:val="24"/>
                <w:szCs w:val="24"/>
              </w:rPr>
              <w:t xml:space="preserve">                       </w:t>
            </w:r>
            <w:r w:rsidR="00FA32F7" w:rsidRPr="00644401">
              <w:rPr>
                <w:rFonts w:ascii="Cambria" w:hAnsi="Cambria"/>
                <w:sz w:val="24"/>
                <w:szCs w:val="24"/>
              </w:rPr>
              <w:t>Ext. 16</w:t>
            </w:r>
          </w:p>
          <w:p w:rsidR="000D7E00" w:rsidRPr="00644401" w:rsidRDefault="00D114F0" w:rsidP="00FC7052">
            <w:pPr>
              <w:jc w:val="right"/>
              <w:rPr>
                <w:rFonts w:ascii="Cambria" w:hAnsi="Cambria"/>
                <w:sz w:val="24"/>
                <w:szCs w:val="24"/>
              </w:rPr>
            </w:pPr>
            <w:hyperlink r:id="rId17" w:history="1">
              <w:r w:rsidR="00FC7052" w:rsidRPr="0030756F">
                <w:rPr>
                  <w:rStyle w:val="Hyperlink"/>
                  <w:rFonts w:ascii="Cambria" w:hAnsi="Cambria"/>
                  <w:sz w:val="24"/>
                  <w:szCs w:val="24"/>
                </w:rPr>
                <w:t>hcottrell@glensfallscc.com</w:t>
              </w:r>
            </w:hyperlink>
            <w:r w:rsidR="000D7E00">
              <w:rPr>
                <w:rFonts w:ascii="Cambria" w:hAnsi="Cambria"/>
                <w:sz w:val="24"/>
                <w:szCs w:val="24"/>
              </w:rPr>
              <w:t xml:space="preserve">     Ext. 10</w:t>
            </w:r>
          </w:p>
        </w:tc>
      </w:tr>
      <w:tr w:rsidR="00FA32F7" w:rsidRPr="00644401" w:rsidTr="00FC7052">
        <w:trPr>
          <w:trHeight w:val="297"/>
          <w:jc w:val="center"/>
        </w:trPr>
        <w:tc>
          <w:tcPr>
            <w:tcW w:w="3559" w:type="dxa"/>
          </w:tcPr>
          <w:p w:rsidR="00FA32F7" w:rsidRPr="00644401" w:rsidRDefault="00FA32F7" w:rsidP="00FC7052">
            <w:pPr>
              <w:jc w:val="both"/>
              <w:rPr>
                <w:rFonts w:ascii="Cambria" w:hAnsi="Cambria"/>
                <w:sz w:val="24"/>
                <w:szCs w:val="24"/>
              </w:rPr>
            </w:pPr>
          </w:p>
        </w:tc>
        <w:tc>
          <w:tcPr>
            <w:tcW w:w="2002" w:type="dxa"/>
          </w:tcPr>
          <w:p w:rsidR="00FA32F7" w:rsidRPr="00644401" w:rsidRDefault="00FA32F7" w:rsidP="00FC7052">
            <w:pPr>
              <w:jc w:val="both"/>
              <w:rPr>
                <w:rFonts w:ascii="Cambria" w:hAnsi="Cambria"/>
                <w:sz w:val="24"/>
                <w:szCs w:val="24"/>
              </w:rPr>
            </w:pPr>
          </w:p>
        </w:tc>
        <w:tc>
          <w:tcPr>
            <w:tcW w:w="4530" w:type="dxa"/>
          </w:tcPr>
          <w:p w:rsidR="00FA32F7" w:rsidRPr="00644401" w:rsidRDefault="00FA32F7" w:rsidP="00FC7052">
            <w:pPr>
              <w:jc w:val="right"/>
              <w:rPr>
                <w:rFonts w:ascii="Cambria" w:hAnsi="Cambria"/>
                <w:sz w:val="24"/>
                <w:szCs w:val="24"/>
              </w:rPr>
            </w:pPr>
          </w:p>
        </w:tc>
      </w:tr>
      <w:tr w:rsidR="00FA32F7" w:rsidRPr="00644401" w:rsidTr="00FC7052">
        <w:trPr>
          <w:trHeight w:val="313"/>
          <w:jc w:val="center"/>
        </w:trPr>
        <w:tc>
          <w:tcPr>
            <w:tcW w:w="3559" w:type="dxa"/>
          </w:tcPr>
          <w:p w:rsidR="00FA32F7" w:rsidRPr="00644401" w:rsidRDefault="00FA32F7" w:rsidP="00FC7052">
            <w:pPr>
              <w:jc w:val="both"/>
              <w:rPr>
                <w:rFonts w:ascii="Cambria" w:hAnsi="Cambria"/>
                <w:sz w:val="24"/>
                <w:szCs w:val="24"/>
              </w:rPr>
            </w:pPr>
          </w:p>
        </w:tc>
        <w:tc>
          <w:tcPr>
            <w:tcW w:w="2002" w:type="dxa"/>
          </w:tcPr>
          <w:p w:rsidR="00FA32F7" w:rsidRPr="00644401" w:rsidRDefault="00FA32F7" w:rsidP="00FC7052">
            <w:pPr>
              <w:jc w:val="both"/>
              <w:rPr>
                <w:rFonts w:ascii="Cambria" w:hAnsi="Cambria"/>
                <w:sz w:val="24"/>
                <w:szCs w:val="24"/>
              </w:rPr>
            </w:pPr>
          </w:p>
        </w:tc>
        <w:tc>
          <w:tcPr>
            <w:tcW w:w="4530" w:type="dxa"/>
          </w:tcPr>
          <w:p w:rsidR="00FA32F7" w:rsidRPr="00644401" w:rsidRDefault="00FA32F7" w:rsidP="00FC7052">
            <w:pPr>
              <w:jc w:val="right"/>
              <w:rPr>
                <w:rFonts w:ascii="Cambria" w:hAnsi="Cambria"/>
                <w:sz w:val="24"/>
                <w:szCs w:val="24"/>
              </w:rPr>
            </w:pPr>
          </w:p>
        </w:tc>
      </w:tr>
    </w:tbl>
    <w:p w:rsidR="000B5DA0" w:rsidRPr="00644401" w:rsidRDefault="000B5DA0" w:rsidP="00C316B0">
      <w:pPr>
        <w:spacing w:after="0" w:line="240" w:lineRule="auto"/>
        <w:jc w:val="center"/>
        <w:rPr>
          <w:rFonts w:asciiTheme="majorHAnsi" w:hAnsiTheme="majorHAnsi"/>
          <w:b/>
          <w:sz w:val="28"/>
          <w:szCs w:val="28"/>
          <w:u w:val="single"/>
        </w:rPr>
      </w:pPr>
      <w:r w:rsidRPr="00644401">
        <w:rPr>
          <w:rFonts w:asciiTheme="majorHAnsi" w:hAnsiTheme="majorHAnsi"/>
          <w:b/>
          <w:sz w:val="28"/>
          <w:szCs w:val="28"/>
          <w:u w:val="single"/>
        </w:rPr>
        <w:t>GLENS FALLS CIVIC CENTER HISTORY</w:t>
      </w:r>
    </w:p>
    <w:p w:rsidR="00772C9A" w:rsidRPr="00644401" w:rsidRDefault="00772C9A" w:rsidP="00772C9A">
      <w:pPr>
        <w:spacing w:after="0" w:line="240" w:lineRule="auto"/>
        <w:jc w:val="center"/>
        <w:rPr>
          <w:rFonts w:asciiTheme="majorHAnsi" w:hAnsiTheme="majorHAnsi"/>
          <w:b/>
          <w:sz w:val="28"/>
          <w:szCs w:val="28"/>
          <w:u w:val="single"/>
        </w:rPr>
      </w:pPr>
    </w:p>
    <w:p w:rsidR="000B5DA0" w:rsidRPr="00644401" w:rsidRDefault="000B5DA0" w:rsidP="00772C9A">
      <w:pPr>
        <w:spacing w:after="0" w:line="240" w:lineRule="auto"/>
        <w:jc w:val="both"/>
        <w:rPr>
          <w:rFonts w:asciiTheme="majorHAnsi" w:hAnsiTheme="majorHAnsi"/>
          <w:sz w:val="24"/>
          <w:szCs w:val="24"/>
        </w:rPr>
      </w:pPr>
      <w:r w:rsidRPr="00644401">
        <w:rPr>
          <w:rFonts w:asciiTheme="majorHAnsi" w:hAnsiTheme="majorHAnsi"/>
          <w:sz w:val="24"/>
          <w:szCs w:val="24"/>
        </w:rPr>
        <w:t xml:space="preserve">The Glens Falls Civic Center, built in 1979, is a 4,806-seat multi-purpose venue located in downtown Glens Falls, NY. The venue is a full entertainment arena featuring concerts, family shows, consumer shows, and sporting events. The Glens Falls Civic Center is managed by </w:t>
      </w:r>
      <w:r w:rsidR="00201EA0">
        <w:rPr>
          <w:rFonts w:asciiTheme="majorHAnsi" w:hAnsiTheme="majorHAnsi"/>
          <w:sz w:val="24"/>
          <w:szCs w:val="24"/>
        </w:rPr>
        <w:t>The Adirondack Civic Center Coalition, Inc.</w:t>
      </w:r>
      <w:r w:rsidRPr="00644401">
        <w:rPr>
          <w:rFonts w:asciiTheme="majorHAnsi" w:hAnsiTheme="majorHAnsi"/>
          <w:sz w:val="24"/>
          <w:szCs w:val="24"/>
        </w:rPr>
        <w:t xml:space="preserve"> </w:t>
      </w:r>
    </w:p>
    <w:p w:rsidR="000B5DA0" w:rsidRPr="00644401" w:rsidRDefault="000B5DA0" w:rsidP="00201EA0">
      <w:pPr>
        <w:spacing w:after="0" w:line="240" w:lineRule="auto"/>
        <w:rPr>
          <w:rFonts w:asciiTheme="majorHAnsi" w:hAnsiTheme="majorHAnsi"/>
          <w:sz w:val="24"/>
          <w:szCs w:val="24"/>
        </w:rPr>
      </w:pPr>
    </w:p>
    <w:p w:rsidR="000B5DA0" w:rsidRPr="00644401" w:rsidRDefault="000B5DA0" w:rsidP="00772C9A">
      <w:pPr>
        <w:spacing w:after="0" w:line="240" w:lineRule="auto"/>
        <w:jc w:val="both"/>
        <w:rPr>
          <w:rFonts w:asciiTheme="majorHAnsi" w:hAnsiTheme="majorHAnsi"/>
          <w:sz w:val="24"/>
          <w:szCs w:val="24"/>
        </w:rPr>
      </w:pPr>
      <w:r w:rsidRPr="00644401">
        <w:rPr>
          <w:rFonts w:asciiTheme="majorHAnsi" w:hAnsiTheme="majorHAnsi"/>
          <w:sz w:val="24"/>
          <w:szCs w:val="24"/>
        </w:rPr>
        <w:t>The facility is the home for sports and entertainment in New York’s North Country. Located 50 miles north of New York’s State Capital of Albany, the Civic Center is able to reach nearly 750,000 people throughout the Capital Region, the Adirondacks, and Western Vermont.</w:t>
      </w:r>
    </w:p>
    <w:p w:rsidR="000B5DA0" w:rsidRPr="00644401" w:rsidRDefault="000B5DA0" w:rsidP="00772C9A">
      <w:pPr>
        <w:spacing w:after="0" w:line="240" w:lineRule="auto"/>
        <w:jc w:val="both"/>
        <w:rPr>
          <w:rFonts w:asciiTheme="majorHAnsi" w:hAnsiTheme="majorHAnsi"/>
          <w:sz w:val="24"/>
          <w:szCs w:val="24"/>
        </w:rPr>
      </w:pPr>
    </w:p>
    <w:p w:rsidR="000B5DA0" w:rsidRPr="00644401" w:rsidRDefault="000B5DA0" w:rsidP="00772C9A">
      <w:pPr>
        <w:spacing w:after="0" w:line="240" w:lineRule="auto"/>
        <w:jc w:val="both"/>
        <w:rPr>
          <w:rFonts w:asciiTheme="majorHAnsi" w:hAnsiTheme="majorHAnsi"/>
          <w:sz w:val="24"/>
          <w:szCs w:val="24"/>
        </w:rPr>
      </w:pPr>
      <w:r w:rsidRPr="00644401">
        <w:rPr>
          <w:rFonts w:asciiTheme="majorHAnsi" w:hAnsiTheme="majorHAnsi"/>
          <w:sz w:val="24"/>
          <w:szCs w:val="24"/>
        </w:rPr>
        <w:t>The Civic Center accommodates up to 7,562 patrons for an in-the-round performance and also features an ice floor.</w:t>
      </w:r>
    </w:p>
    <w:p w:rsidR="000B5DA0" w:rsidRPr="00644401" w:rsidRDefault="000B5DA0" w:rsidP="00772C9A">
      <w:pPr>
        <w:spacing w:after="0" w:line="240" w:lineRule="auto"/>
        <w:jc w:val="both"/>
        <w:rPr>
          <w:rFonts w:asciiTheme="majorHAnsi" w:hAnsiTheme="majorHAnsi"/>
          <w:sz w:val="24"/>
          <w:szCs w:val="24"/>
        </w:rPr>
      </w:pPr>
    </w:p>
    <w:p w:rsidR="00765ABF" w:rsidRPr="00644401" w:rsidRDefault="000B5DA0" w:rsidP="00772C9A">
      <w:pPr>
        <w:spacing w:after="0" w:line="240" w:lineRule="auto"/>
        <w:jc w:val="both"/>
        <w:rPr>
          <w:rFonts w:asciiTheme="majorHAnsi" w:hAnsiTheme="majorHAnsi"/>
          <w:sz w:val="24"/>
          <w:szCs w:val="24"/>
        </w:rPr>
      </w:pPr>
      <w:r w:rsidRPr="00644401">
        <w:rPr>
          <w:rFonts w:asciiTheme="majorHAnsi" w:hAnsiTheme="majorHAnsi"/>
          <w:sz w:val="24"/>
          <w:szCs w:val="24"/>
        </w:rPr>
        <w:t>T</w:t>
      </w:r>
      <w:r w:rsidR="00C316B0">
        <w:rPr>
          <w:rFonts w:asciiTheme="majorHAnsi" w:hAnsiTheme="majorHAnsi"/>
          <w:sz w:val="24"/>
          <w:szCs w:val="24"/>
        </w:rPr>
        <w:t>he venue also features the 7,335</w:t>
      </w:r>
      <w:r w:rsidRPr="00644401">
        <w:rPr>
          <w:rFonts w:asciiTheme="majorHAnsi" w:hAnsiTheme="majorHAnsi"/>
          <w:sz w:val="24"/>
          <w:szCs w:val="24"/>
        </w:rPr>
        <w:t xml:space="preserve"> square foot Heritage Hall, a multi-purpose room available to groups for meetings, banquets, and other public and private events.</w:t>
      </w:r>
    </w:p>
    <w:p w:rsidR="00765ABF" w:rsidRPr="004175B8" w:rsidRDefault="00765ABF" w:rsidP="00772C9A">
      <w:pPr>
        <w:spacing w:after="0" w:line="240" w:lineRule="auto"/>
        <w:jc w:val="center"/>
        <w:rPr>
          <w:rFonts w:ascii="Nyala" w:hAnsi="Nyala"/>
          <w:sz w:val="24"/>
          <w:szCs w:val="24"/>
        </w:rPr>
      </w:pPr>
    </w:p>
    <w:p w:rsidR="00772C9A" w:rsidRPr="004175B8" w:rsidRDefault="00772C9A" w:rsidP="00772C9A">
      <w:pPr>
        <w:spacing w:after="0" w:line="240" w:lineRule="auto"/>
        <w:jc w:val="center"/>
        <w:rPr>
          <w:rFonts w:ascii="Nyala" w:hAnsi="Nyala"/>
          <w:sz w:val="24"/>
          <w:szCs w:val="24"/>
        </w:rPr>
      </w:pPr>
    </w:p>
    <w:p w:rsidR="00FB63F9" w:rsidRDefault="00FB63F9" w:rsidP="00201EA0">
      <w:pPr>
        <w:spacing w:after="0" w:line="240" w:lineRule="auto"/>
        <w:jc w:val="center"/>
        <w:rPr>
          <w:rFonts w:ascii="Trajan Pro" w:hAnsi="Trajan Pro"/>
          <w:b/>
          <w:sz w:val="28"/>
          <w:szCs w:val="28"/>
          <w:u w:val="single"/>
        </w:rPr>
      </w:pPr>
    </w:p>
    <w:p w:rsidR="00FB63F9" w:rsidRDefault="00FB63F9" w:rsidP="00201EA0">
      <w:pPr>
        <w:spacing w:after="0" w:line="240" w:lineRule="auto"/>
        <w:jc w:val="center"/>
        <w:rPr>
          <w:rFonts w:ascii="Trajan Pro" w:hAnsi="Trajan Pro"/>
          <w:b/>
          <w:sz w:val="28"/>
          <w:szCs w:val="28"/>
          <w:u w:val="single"/>
        </w:rPr>
      </w:pPr>
    </w:p>
    <w:p w:rsidR="00FB63F9" w:rsidRDefault="00FB63F9" w:rsidP="00201EA0">
      <w:pPr>
        <w:spacing w:after="0" w:line="240" w:lineRule="auto"/>
        <w:jc w:val="center"/>
        <w:rPr>
          <w:rFonts w:ascii="Trajan Pro" w:hAnsi="Trajan Pro"/>
          <w:b/>
          <w:sz w:val="28"/>
          <w:szCs w:val="28"/>
          <w:u w:val="single"/>
        </w:rPr>
      </w:pPr>
    </w:p>
    <w:p w:rsidR="00FB63F9" w:rsidRDefault="00FB63F9" w:rsidP="00201EA0">
      <w:pPr>
        <w:spacing w:after="0" w:line="240" w:lineRule="auto"/>
        <w:jc w:val="center"/>
        <w:rPr>
          <w:rFonts w:ascii="Trajan Pro" w:hAnsi="Trajan Pro"/>
          <w:b/>
          <w:sz w:val="28"/>
          <w:szCs w:val="28"/>
          <w:u w:val="single"/>
        </w:rPr>
      </w:pPr>
    </w:p>
    <w:p w:rsidR="00FB63F9" w:rsidRDefault="00FB63F9" w:rsidP="00142C46">
      <w:pPr>
        <w:spacing w:after="0" w:line="240" w:lineRule="auto"/>
        <w:rPr>
          <w:rFonts w:ascii="Trajan Pro" w:hAnsi="Trajan Pro"/>
          <w:b/>
          <w:sz w:val="28"/>
          <w:szCs w:val="28"/>
          <w:u w:val="single"/>
        </w:rPr>
      </w:pPr>
    </w:p>
    <w:p w:rsidR="003C07AF" w:rsidRPr="004175B8" w:rsidRDefault="00FB63F9" w:rsidP="00FB63F9">
      <w:pPr>
        <w:spacing w:after="0"/>
        <w:jc w:val="center"/>
        <w:rPr>
          <w:rFonts w:ascii="Nyala" w:hAnsi="Nyala"/>
          <w:sz w:val="24"/>
          <w:szCs w:val="24"/>
        </w:rPr>
      </w:pPr>
      <w:r>
        <w:rPr>
          <w:rFonts w:ascii="Nyala" w:hAnsi="Nyala"/>
          <w:noProof/>
          <w:sz w:val="24"/>
          <w:szCs w:val="24"/>
        </w:rPr>
        <w:lastRenderedPageBreak/>
        <w:drawing>
          <wp:inline distT="0" distB="0" distL="0" distR="0">
            <wp:extent cx="5943600" cy="7572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ble Events2  copy.jpg"/>
                    <pic:cNvPicPr/>
                  </pic:nvPicPr>
                  <pic:blipFill>
                    <a:blip r:embed="rId18">
                      <a:extLst>
                        <a:ext uri="{28A0092B-C50C-407E-A947-70E740481C1C}">
                          <a14:useLocalDpi xmlns:a14="http://schemas.microsoft.com/office/drawing/2010/main" val="0"/>
                        </a:ext>
                      </a:extLst>
                    </a:blip>
                    <a:stretch>
                      <a:fillRect/>
                    </a:stretch>
                  </pic:blipFill>
                  <pic:spPr>
                    <a:xfrm>
                      <a:off x="0" y="0"/>
                      <a:ext cx="5944131" cy="7573051"/>
                    </a:xfrm>
                    <a:prstGeom prst="rect">
                      <a:avLst/>
                    </a:prstGeom>
                  </pic:spPr>
                </pic:pic>
              </a:graphicData>
            </a:graphic>
          </wp:inline>
        </w:drawing>
      </w:r>
    </w:p>
    <w:p w:rsidR="00142C46" w:rsidRDefault="00142C46" w:rsidP="00772C9A">
      <w:pPr>
        <w:spacing w:after="0" w:line="240" w:lineRule="auto"/>
        <w:jc w:val="center"/>
        <w:rPr>
          <w:rFonts w:ascii="Nyala" w:hAnsi="Nyala"/>
          <w:sz w:val="24"/>
          <w:szCs w:val="24"/>
        </w:rPr>
      </w:pPr>
    </w:p>
    <w:p w:rsidR="00142C46" w:rsidRDefault="00142C46" w:rsidP="00772C9A">
      <w:pPr>
        <w:spacing w:after="0" w:line="240" w:lineRule="auto"/>
        <w:jc w:val="center"/>
        <w:rPr>
          <w:rFonts w:asciiTheme="majorHAnsi" w:hAnsiTheme="majorHAnsi"/>
          <w:b/>
          <w:sz w:val="28"/>
          <w:szCs w:val="28"/>
          <w:u w:val="single"/>
        </w:rPr>
      </w:pPr>
    </w:p>
    <w:p w:rsidR="003C07AF" w:rsidRPr="00644401" w:rsidRDefault="003C07AF" w:rsidP="00772C9A">
      <w:pPr>
        <w:spacing w:after="0" w:line="240" w:lineRule="auto"/>
        <w:jc w:val="center"/>
        <w:rPr>
          <w:rFonts w:asciiTheme="majorHAnsi" w:hAnsiTheme="majorHAnsi"/>
          <w:b/>
          <w:sz w:val="28"/>
          <w:szCs w:val="28"/>
          <w:u w:val="single"/>
        </w:rPr>
      </w:pPr>
      <w:r w:rsidRPr="00644401">
        <w:rPr>
          <w:rFonts w:asciiTheme="majorHAnsi" w:hAnsiTheme="majorHAnsi"/>
          <w:b/>
          <w:sz w:val="28"/>
          <w:szCs w:val="28"/>
          <w:u w:val="single"/>
        </w:rPr>
        <w:t>Logistical Information</w:t>
      </w:r>
    </w:p>
    <w:p w:rsidR="003C07AF" w:rsidRPr="00644401" w:rsidRDefault="003C07AF" w:rsidP="00772C9A">
      <w:pPr>
        <w:spacing w:after="0" w:line="240" w:lineRule="auto"/>
        <w:jc w:val="center"/>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Dressing Rooms</w:t>
      </w:r>
    </w:p>
    <w:p w:rsidR="00A123AF" w:rsidRPr="00644401" w:rsidRDefault="003C07AF" w:rsidP="00772C9A">
      <w:pPr>
        <w:spacing w:after="0" w:line="240" w:lineRule="auto"/>
        <w:jc w:val="both"/>
        <w:rPr>
          <w:rFonts w:asciiTheme="majorHAnsi" w:hAnsiTheme="majorHAnsi"/>
          <w:sz w:val="24"/>
          <w:szCs w:val="24"/>
        </w:rPr>
      </w:pPr>
      <w:r w:rsidRPr="00644401">
        <w:rPr>
          <w:rFonts w:asciiTheme="majorHAnsi" w:hAnsiTheme="majorHAnsi"/>
          <w:sz w:val="24"/>
          <w:szCs w:val="24"/>
        </w:rPr>
        <w:t xml:space="preserve">All dressing rooms are located on the Arena Floor level in the northwest quadrant (stage left). </w:t>
      </w:r>
    </w:p>
    <w:p w:rsidR="003C07AF" w:rsidRPr="00644401" w:rsidRDefault="003C07AF" w:rsidP="00772C9A">
      <w:pPr>
        <w:spacing w:after="0" w:line="240" w:lineRule="auto"/>
        <w:jc w:val="both"/>
        <w:rPr>
          <w:rFonts w:asciiTheme="majorHAnsi" w:hAnsiTheme="majorHAnsi"/>
          <w:sz w:val="24"/>
          <w:szCs w:val="24"/>
        </w:rPr>
      </w:pPr>
      <w:r w:rsidRPr="00644401">
        <w:rPr>
          <w:rFonts w:asciiTheme="majorHAnsi" w:hAnsiTheme="majorHAnsi"/>
          <w:sz w:val="24"/>
          <w:szCs w:val="24"/>
        </w:rPr>
        <w:t>All rooms are within 60 to 120 feet away, stage left.</w:t>
      </w:r>
    </w:p>
    <w:p w:rsidR="003C07AF" w:rsidRPr="00644401" w:rsidRDefault="00A123AF" w:rsidP="00772C9A">
      <w:pPr>
        <w:spacing w:after="0" w:line="240" w:lineRule="auto"/>
        <w:jc w:val="both"/>
        <w:rPr>
          <w:rFonts w:asciiTheme="majorHAnsi" w:hAnsiTheme="majorHAnsi"/>
          <w:sz w:val="24"/>
          <w:szCs w:val="24"/>
        </w:rPr>
      </w:pPr>
      <w:r w:rsidRPr="00644401">
        <w:rPr>
          <w:rFonts w:asciiTheme="majorHAnsi" w:hAnsiTheme="majorHAnsi"/>
          <w:sz w:val="24"/>
          <w:szCs w:val="24"/>
        </w:rPr>
        <w:t xml:space="preserve">     - </w:t>
      </w:r>
      <w:r w:rsidR="003C07AF" w:rsidRPr="00644401">
        <w:rPr>
          <w:rFonts w:asciiTheme="majorHAnsi" w:hAnsiTheme="majorHAnsi"/>
          <w:sz w:val="24"/>
          <w:szCs w:val="24"/>
        </w:rPr>
        <w:t xml:space="preserve">(1) Main Dressing Room/Locker Room w. shower &amp; toilet </w:t>
      </w:r>
    </w:p>
    <w:p w:rsidR="00A123AF" w:rsidRPr="00644401" w:rsidRDefault="00A123AF" w:rsidP="00772C9A">
      <w:pPr>
        <w:spacing w:after="0" w:line="240" w:lineRule="auto"/>
        <w:jc w:val="both"/>
        <w:rPr>
          <w:rFonts w:asciiTheme="majorHAnsi" w:hAnsiTheme="majorHAnsi"/>
          <w:sz w:val="24"/>
          <w:szCs w:val="24"/>
        </w:rPr>
      </w:pPr>
      <w:r w:rsidRPr="00644401">
        <w:rPr>
          <w:rFonts w:asciiTheme="majorHAnsi" w:hAnsiTheme="majorHAnsi"/>
          <w:sz w:val="24"/>
          <w:szCs w:val="24"/>
        </w:rPr>
        <w:t xml:space="preserve">     - </w:t>
      </w:r>
      <w:r w:rsidR="003C07AF" w:rsidRPr="00644401">
        <w:rPr>
          <w:rFonts w:asciiTheme="majorHAnsi" w:hAnsiTheme="majorHAnsi"/>
          <w:sz w:val="24"/>
          <w:szCs w:val="24"/>
        </w:rPr>
        <w:t xml:space="preserve">(3) Dressing/Locker Rooms w/ shower and toilet (Two @ 14’ x 22’; one @ 23’ x 26’*) </w:t>
      </w:r>
    </w:p>
    <w:p w:rsidR="003C07AF" w:rsidRPr="00644401" w:rsidRDefault="003C07AF" w:rsidP="001329B0">
      <w:pPr>
        <w:spacing w:after="0" w:line="240" w:lineRule="auto"/>
        <w:ind w:left="720" w:firstLine="720"/>
        <w:jc w:val="both"/>
        <w:rPr>
          <w:rFonts w:asciiTheme="majorHAnsi" w:hAnsiTheme="majorHAnsi"/>
          <w:sz w:val="24"/>
          <w:szCs w:val="24"/>
        </w:rPr>
      </w:pPr>
      <w:r w:rsidRPr="00644401">
        <w:rPr>
          <w:rFonts w:asciiTheme="majorHAnsi" w:hAnsiTheme="majorHAnsi"/>
          <w:sz w:val="24"/>
          <w:szCs w:val="24"/>
        </w:rPr>
        <w:t xml:space="preserve">*Large Room can be divided into 2 separate rooms </w:t>
      </w:r>
    </w:p>
    <w:p w:rsidR="00A123AF" w:rsidRPr="00644401" w:rsidRDefault="00A123AF" w:rsidP="00772C9A">
      <w:pPr>
        <w:spacing w:after="0" w:line="240" w:lineRule="auto"/>
        <w:jc w:val="both"/>
        <w:rPr>
          <w:rFonts w:asciiTheme="majorHAnsi" w:hAnsiTheme="majorHAnsi"/>
          <w:sz w:val="24"/>
          <w:szCs w:val="24"/>
        </w:rPr>
      </w:pPr>
      <w:r w:rsidRPr="00644401">
        <w:rPr>
          <w:rFonts w:asciiTheme="majorHAnsi" w:hAnsiTheme="majorHAnsi"/>
          <w:sz w:val="24"/>
          <w:szCs w:val="24"/>
        </w:rPr>
        <w:t xml:space="preserve">     - </w:t>
      </w:r>
      <w:r w:rsidR="003C07AF" w:rsidRPr="00644401">
        <w:rPr>
          <w:rFonts w:asciiTheme="majorHAnsi" w:hAnsiTheme="majorHAnsi"/>
          <w:sz w:val="24"/>
          <w:szCs w:val="24"/>
        </w:rPr>
        <w:t>(3) Production offices w/ work area, hard lined i</w:t>
      </w:r>
      <w:r w:rsidRPr="00644401">
        <w:rPr>
          <w:rFonts w:asciiTheme="majorHAnsi" w:hAnsiTheme="majorHAnsi"/>
          <w:sz w:val="24"/>
          <w:szCs w:val="24"/>
        </w:rPr>
        <w:t xml:space="preserve">nternet access and phone jacks  </w:t>
      </w:r>
    </w:p>
    <w:p w:rsidR="003C07AF" w:rsidRPr="00644401" w:rsidRDefault="00A123AF" w:rsidP="00772C9A">
      <w:pPr>
        <w:spacing w:after="0" w:line="240" w:lineRule="auto"/>
        <w:jc w:val="both"/>
        <w:rPr>
          <w:rFonts w:asciiTheme="majorHAnsi" w:hAnsiTheme="majorHAnsi"/>
          <w:sz w:val="24"/>
          <w:szCs w:val="24"/>
        </w:rPr>
      </w:pPr>
      <w:r w:rsidRPr="00644401">
        <w:rPr>
          <w:rFonts w:asciiTheme="majorHAnsi" w:hAnsiTheme="majorHAnsi"/>
          <w:sz w:val="24"/>
          <w:szCs w:val="24"/>
        </w:rPr>
        <w:t xml:space="preserve">     - </w:t>
      </w:r>
      <w:r w:rsidR="003C07AF" w:rsidRPr="00644401">
        <w:rPr>
          <w:rFonts w:asciiTheme="majorHAnsi" w:hAnsiTheme="majorHAnsi"/>
          <w:sz w:val="24"/>
          <w:szCs w:val="24"/>
        </w:rPr>
        <w:t>(2) Crew rooms (both 12’ x 17’)</w:t>
      </w:r>
    </w:p>
    <w:p w:rsidR="003C07AF" w:rsidRPr="00644401" w:rsidRDefault="003C07AF" w:rsidP="001329B0">
      <w:pPr>
        <w:spacing w:after="0" w:line="240" w:lineRule="auto"/>
        <w:ind w:left="720" w:firstLine="720"/>
        <w:jc w:val="both"/>
        <w:rPr>
          <w:rFonts w:asciiTheme="majorHAnsi" w:hAnsiTheme="majorHAnsi"/>
          <w:sz w:val="24"/>
          <w:szCs w:val="24"/>
        </w:rPr>
      </w:pPr>
      <w:r w:rsidRPr="00644401">
        <w:rPr>
          <w:rFonts w:asciiTheme="majorHAnsi" w:hAnsiTheme="majorHAnsi"/>
          <w:sz w:val="24"/>
          <w:szCs w:val="24"/>
        </w:rPr>
        <w:t>*Washer &amp; Dryer Available upon request</w:t>
      </w:r>
    </w:p>
    <w:p w:rsidR="003C07AF" w:rsidRPr="00644401" w:rsidRDefault="003C07AF" w:rsidP="00772C9A">
      <w:pPr>
        <w:spacing w:after="0" w:line="240" w:lineRule="auto"/>
        <w:jc w:val="both"/>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Electrical Equipment</w:t>
      </w:r>
    </w:p>
    <w:p w:rsidR="003C07AF" w:rsidRPr="00644401" w:rsidRDefault="003C07AF" w:rsidP="00772C9A">
      <w:pPr>
        <w:spacing w:after="0" w:line="240" w:lineRule="auto"/>
        <w:jc w:val="both"/>
        <w:rPr>
          <w:rFonts w:asciiTheme="majorHAnsi" w:hAnsiTheme="majorHAnsi"/>
          <w:sz w:val="24"/>
          <w:szCs w:val="24"/>
        </w:rPr>
      </w:pPr>
      <w:r w:rsidRPr="00644401">
        <w:rPr>
          <w:rFonts w:asciiTheme="majorHAnsi" w:hAnsiTheme="majorHAnsi"/>
          <w:sz w:val="24"/>
          <w:szCs w:val="24"/>
        </w:rPr>
        <w:t>Fire sprinklers and fire extinguishers are located throughout the arena and office areas. An emergency generator will provide backup sound and light power in case of power failure.</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Features for Guests with Disabilities</w:t>
      </w:r>
    </w:p>
    <w:p w:rsidR="003C07AF" w:rsidRPr="00644401" w:rsidRDefault="003C07AF" w:rsidP="00772C9A">
      <w:pPr>
        <w:spacing w:after="0" w:line="240" w:lineRule="auto"/>
        <w:jc w:val="both"/>
        <w:rPr>
          <w:rFonts w:asciiTheme="majorHAnsi" w:hAnsiTheme="majorHAnsi"/>
          <w:sz w:val="24"/>
          <w:szCs w:val="24"/>
        </w:rPr>
      </w:pPr>
      <w:r w:rsidRPr="00644401">
        <w:rPr>
          <w:rFonts w:asciiTheme="majorHAnsi" w:hAnsiTheme="majorHAnsi"/>
          <w:sz w:val="24"/>
          <w:szCs w:val="24"/>
        </w:rPr>
        <w:t>All entrances to the concourse level of the arena are wheelchair accessible. Designated disabled parking is conveniently located in the Front Plaza. Disabled seating is offered in a variety of locations throughout the venue. Handrails inside the Arena are located on the Northeast seating quadrant. An elevator is located behind Section V with access to all four floors of the venue.</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Floor</w:t>
      </w:r>
    </w:p>
    <w:p w:rsidR="003C07AF" w:rsidRPr="00644401" w:rsidRDefault="003C07AF" w:rsidP="00772C9A">
      <w:pPr>
        <w:spacing w:after="0" w:line="240" w:lineRule="auto"/>
        <w:jc w:val="center"/>
        <w:rPr>
          <w:rFonts w:asciiTheme="majorHAnsi" w:hAnsiTheme="majorHAnsi"/>
          <w:sz w:val="24"/>
          <w:szCs w:val="24"/>
        </w:rPr>
      </w:pPr>
      <w:r w:rsidRPr="00644401">
        <w:rPr>
          <w:rFonts w:asciiTheme="majorHAnsi" w:hAnsiTheme="majorHAnsi"/>
          <w:sz w:val="24"/>
          <w:szCs w:val="24"/>
        </w:rPr>
        <w:t xml:space="preserve">Arena Floor </w:t>
      </w:r>
      <w:r w:rsidR="00312F71">
        <w:rPr>
          <w:rFonts w:asciiTheme="majorHAnsi" w:hAnsiTheme="majorHAnsi"/>
          <w:sz w:val="24"/>
          <w:szCs w:val="24"/>
        </w:rPr>
        <w:t>Dimensions: 15,810 square feet</w:t>
      </w:r>
    </w:p>
    <w:p w:rsidR="003C07AF" w:rsidRPr="00644401" w:rsidRDefault="003C07AF" w:rsidP="00772C9A">
      <w:pPr>
        <w:spacing w:after="0" w:line="240" w:lineRule="auto"/>
        <w:jc w:val="center"/>
        <w:rPr>
          <w:rFonts w:asciiTheme="majorHAnsi" w:hAnsiTheme="majorHAnsi"/>
          <w:sz w:val="24"/>
          <w:szCs w:val="24"/>
        </w:rPr>
      </w:pPr>
      <w:r w:rsidRPr="00644401">
        <w:rPr>
          <w:rFonts w:asciiTheme="majorHAnsi" w:hAnsiTheme="majorHAnsi"/>
          <w:sz w:val="24"/>
          <w:szCs w:val="24"/>
        </w:rPr>
        <w:t xml:space="preserve">Floor Type: Finished concrete; 1” </w:t>
      </w:r>
      <w:proofErr w:type="spellStart"/>
      <w:r w:rsidR="00644401" w:rsidRPr="00644401">
        <w:rPr>
          <w:rFonts w:asciiTheme="majorHAnsi" w:hAnsiTheme="majorHAnsi"/>
          <w:sz w:val="24"/>
          <w:szCs w:val="24"/>
        </w:rPr>
        <w:t>Homosote</w:t>
      </w:r>
      <w:proofErr w:type="spellEnd"/>
      <w:r w:rsidRPr="00644401">
        <w:rPr>
          <w:rFonts w:asciiTheme="majorHAnsi" w:hAnsiTheme="majorHAnsi"/>
          <w:sz w:val="24"/>
          <w:szCs w:val="24"/>
        </w:rPr>
        <w:t>® insulated floor (1” x 4’ x 8’)</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Das</w:t>
      </w:r>
      <w:r w:rsidR="00A123AF" w:rsidRPr="00644401">
        <w:rPr>
          <w:rFonts w:asciiTheme="majorHAnsi" w:hAnsiTheme="majorHAnsi"/>
          <w:b/>
          <w:sz w:val="24"/>
          <w:szCs w:val="26"/>
        </w:rPr>
        <w:t>h</w:t>
      </w:r>
      <w:r w:rsidRPr="00644401">
        <w:rPr>
          <w:rFonts w:asciiTheme="majorHAnsi" w:hAnsiTheme="majorHAnsi"/>
          <w:b/>
          <w:sz w:val="24"/>
          <w:szCs w:val="26"/>
        </w:rPr>
        <w:t>ers</w:t>
      </w:r>
    </w:p>
    <w:p w:rsidR="003C07AF" w:rsidRPr="00644401" w:rsidRDefault="003C07AF" w:rsidP="00772C9A">
      <w:pPr>
        <w:spacing w:after="0" w:line="240" w:lineRule="auto"/>
        <w:jc w:val="center"/>
        <w:rPr>
          <w:rFonts w:asciiTheme="majorHAnsi" w:hAnsiTheme="majorHAnsi"/>
          <w:sz w:val="24"/>
          <w:szCs w:val="24"/>
        </w:rPr>
      </w:pPr>
      <w:r w:rsidRPr="00644401">
        <w:rPr>
          <w:rFonts w:asciiTheme="majorHAnsi" w:hAnsiTheme="majorHAnsi"/>
          <w:sz w:val="24"/>
          <w:szCs w:val="24"/>
        </w:rPr>
        <w:t>Plastic with Galvanized Steel. 42” high.</w:t>
      </w:r>
    </w:p>
    <w:p w:rsidR="00A123AF" w:rsidRPr="00644401" w:rsidRDefault="00A123AF" w:rsidP="00772C9A">
      <w:pPr>
        <w:spacing w:after="0" w:line="240" w:lineRule="auto"/>
        <w:jc w:val="center"/>
        <w:rPr>
          <w:rFonts w:asciiTheme="majorHAnsi" w:hAnsiTheme="majorHAnsi"/>
          <w:sz w:val="24"/>
          <w:szCs w:val="24"/>
        </w:rPr>
      </w:pPr>
    </w:p>
    <w:tbl>
      <w:tblPr>
        <w:tblStyle w:val="TableGrid"/>
        <w:tblW w:w="83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3376"/>
        <w:gridCol w:w="3420"/>
      </w:tblGrid>
      <w:tr w:rsidR="00A123AF" w:rsidRPr="00644401" w:rsidTr="00431E73">
        <w:trPr>
          <w:jc w:val="center"/>
        </w:trPr>
        <w:tc>
          <w:tcPr>
            <w:tcW w:w="1579" w:type="dxa"/>
          </w:tcPr>
          <w:p w:rsidR="00A123AF" w:rsidRPr="00644401" w:rsidRDefault="00A123AF" w:rsidP="00772C9A">
            <w:pPr>
              <w:jc w:val="center"/>
              <w:rPr>
                <w:rFonts w:asciiTheme="majorHAnsi" w:hAnsiTheme="majorHAnsi"/>
                <w:b/>
                <w:sz w:val="24"/>
                <w:szCs w:val="26"/>
              </w:rPr>
            </w:pPr>
            <w:r w:rsidRPr="00644401">
              <w:rPr>
                <w:rFonts w:asciiTheme="majorHAnsi" w:hAnsiTheme="majorHAnsi"/>
                <w:b/>
                <w:sz w:val="24"/>
                <w:szCs w:val="26"/>
              </w:rPr>
              <w:t>Forklifts (2)</w:t>
            </w:r>
          </w:p>
        </w:tc>
        <w:tc>
          <w:tcPr>
            <w:tcW w:w="3376" w:type="dxa"/>
          </w:tcPr>
          <w:p w:rsidR="00A123AF" w:rsidRPr="00644401" w:rsidRDefault="00A123AF" w:rsidP="00772C9A">
            <w:pPr>
              <w:rPr>
                <w:rFonts w:asciiTheme="majorHAnsi" w:hAnsiTheme="majorHAnsi"/>
                <w:sz w:val="24"/>
                <w:szCs w:val="24"/>
              </w:rPr>
            </w:pPr>
            <w:r w:rsidRPr="00644401">
              <w:rPr>
                <w:rFonts w:asciiTheme="majorHAnsi" w:hAnsiTheme="majorHAnsi"/>
                <w:sz w:val="24"/>
                <w:szCs w:val="24"/>
              </w:rPr>
              <w:t xml:space="preserve">Yale 6,000 lbs. capacity forklift </w:t>
            </w:r>
          </w:p>
          <w:p w:rsidR="00A123AF" w:rsidRPr="00644401" w:rsidRDefault="00A123AF" w:rsidP="00772C9A">
            <w:pPr>
              <w:rPr>
                <w:rFonts w:asciiTheme="majorHAnsi" w:hAnsiTheme="majorHAnsi"/>
                <w:sz w:val="24"/>
                <w:szCs w:val="24"/>
              </w:rPr>
            </w:pPr>
            <w:r w:rsidRPr="00644401">
              <w:rPr>
                <w:rFonts w:asciiTheme="majorHAnsi" w:hAnsiTheme="majorHAnsi"/>
                <w:sz w:val="24"/>
                <w:szCs w:val="24"/>
              </w:rPr>
              <w:t xml:space="preserve">Max lift </w:t>
            </w:r>
            <w:proofErr w:type="spellStart"/>
            <w:r w:rsidRPr="00644401">
              <w:rPr>
                <w:rFonts w:asciiTheme="majorHAnsi" w:hAnsiTheme="majorHAnsi"/>
                <w:sz w:val="24"/>
                <w:szCs w:val="24"/>
              </w:rPr>
              <w:t>ht</w:t>
            </w:r>
            <w:proofErr w:type="spellEnd"/>
            <w:r w:rsidRPr="00644401">
              <w:rPr>
                <w:rFonts w:asciiTheme="majorHAnsi" w:hAnsiTheme="majorHAnsi"/>
                <w:sz w:val="24"/>
                <w:szCs w:val="24"/>
              </w:rPr>
              <w:t>: 15’</w:t>
            </w:r>
          </w:p>
          <w:p w:rsidR="00A123AF" w:rsidRPr="00644401" w:rsidRDefault="00A123AF" w:rsidP="00772C9A">
            <w:pPr>
              <w:rPr>
                <w:rFonts w:asciiTheme="majorHAnsi" w:hAnsiTheme="majorHAnsi"/>
                <w:sz w:val="24"/>
                <w:szCs w:val="24"/>
              </w:rPr>
            </w:pPr>
            <w:r w:rsidRPr="00644401">
              <w:rPr>
                <w:rFonts w:asciiTheme="majorHAnsi" w:hAnsiTheme="majorHAnsi"/>
                <w:sz w:val="24"/>
                <w:szCs w:val="24"/>
              </w:rPr>
              <w:t xml:space="preserve">Free fork extensions: 6’ 6” </w:t>
            </w:r>
          </w:p>
          <w:p w:rsidR="00A123AF" w:rsidRPr="00644401" w:rsidRDefault="00A123AF" w:rsidP="00772C9A">
            <w:pPr>
              <w:rPr>
                <w:rFonts w:asciiTheme="majorHAnsi" w:hAnsiTheme="majorHAnsi"/>
                <w:sz w:val="24"/>
                <w:szCs w:val="24"/>
              </w:rPr>
            </w:pPr>
            <w:r w:rsidRPr="00644401">
              <w:rPr>
                <w:rFonts w:asciiTheme="majorHAnsi" w:hAnsiTheme="majorHAnsi"/>
                <w:sz w:val="24"/>
                <w:szCs w:val="24"/>
              </w:rPr>
              <w:t xml:space="preserve">Fuel system: liquid propane </w:t>
            </w:r>
          </w:p>
          <w:p w:rsidR="00A123AF" w:rsidRPr="00644401" w:rsidRDefault="00A123AF" w:rsidP="00772C9A">
            <w:pPr>
              <w:rPr>
                <w:rFonts w:asciiTheme="majorHAnsi" w:hAnsiTheme="majorHAnsi"/>
                <w:sz w:val="24"/>
                <w:szCs w:val="24"/>
              </w:rPr>
            </w:pPr>
            <w:r w:rsidRPr="00644401">
              <w:rPr>
                <w:rFonts w:asciiTheme="majorHAnsi" w:hAnsiTheme="majorHAnsi"/>
                <w:sz w:val="24"/>
                <w:szCs w:val="24"/>
              </w:rPr>
              <w:t>Tires: pneumatic</w:t>
            </w:r>
          </w:p>
          <w:p w:rsidR="00A123AF" w:rsidRPr="00644401" w:rsidRDefault="00A123AF" w:rsidP="00772C9A">
            <w:pPr>
              <w:rPr>
                <w:rFonts w:asciiTheme="majorHAnsi" w:hAnsiTheme="majorHAnsi"/>
                <w:sz w:val="24"/>
                <w:szCs w:val="24"/>
              </w:rPr>
            </w:pPr>
            <w:r w:rsidRPr="00644401">
              <w:rPr>
                <w:rFonts w:asciiTheme="majorHAnsi" w:hAnsiTheme="majorHAnsi"/>
                <w:sz w:val="24"/>
                <w:szCs w:val="24"/>
              </w:rPr>
              <w:t xml:space="preserve">Carpet Dork: 12’ </w:t>
            </w:r>
          </w:p>
          <w:p w:rsidR="00A123AF" w:rsidRPr="00644401" w:rsidRDefault="00A123AF" w:rsidP="00772C9A">
            <w:pPr>
              <w:jc w:val="center"/>
              <w:rPr>
                <w:rFonts w:asciiTheme="majorHAnsi" w:hAnsiTheme="majorHAnsi"/>
                <w:b/>
                <w:sz w:val="24"/>
                <w:szCs w:val="26"/>
              </w:rPr>
            </w:pPr>
          </w:p>
        </w:tc>
        <w:tc>
          <w:tcPr>
            <w:tcW w:w="3420" w:type="dxa"/>
          </w:tcPr>
          <w:p w:rsidR="00A123AF" w:rsidRPr="00644401" w:rsidRDefault="00A123AF" w:rsidP="00772C9A">
            <w:pPr>
              <w:rPr>
                <w:rFonts w:asciiTheme="majorHAnsi" w:hAnsiTheme="majorHAnsi"/>
                <w:sz w:val="24"/>
                <w:szCs w:val="24"/>
              </w:rPr>
            </w:pPr>
            <w:r w:rsidRPr="00644401">
              <w:rPr>
                <w:rFonts w:asciiTheme="majorHAnsi" w:hAnsiTheme="majorHAnsi"/>
                <w:sz w:val="24"/>
                <w:szCs w:val="24"/>
              </w:rPr>
              <w:t xml:space="preserve">TCM 3,500 lbs. capacity forklift </w:t>
            </w:r>
          </w:p>
          <w:p w:rsidR="00A123AF" w:rsidRPr="00644401" w:rsidRDefault="00A123AF" w:rsidP="00772C9A">
            <w:pPr>
              <w:rPr>
                <w:rFonts w:asciiTheme="majorHAnsi" w:hAnsiTheme="majorHAnsi"/>
                <w:sz w:val="24"/>
                <w:szCs w:val="24"/>
              </w:rPr>
            </w:pPr>
            <w:r w:rsidRPr="00644401">
              <w:rPr>
                <w:rFonts w:asciiTheme="majorHAnsi" w:hAnsiTheme="majorHAnsi"/>
                <w:sz w:val="24"/>
                <w:szCs w:val="24"/>
              </w:rPr>
              <w:t xml:space="preserve">Max lift </w:t>
            </w:r>
            <w:proofErr w:type="spellStart"/>
            <w:r w:rsidRPr="00644401">
              <w:rPr>
                <w:rFonts w:asciiTheme="majorHAnsi" w:hAnsiTheme="majorHAnsi"/>
                <w:sz w:val="24"/>
                <w:szCs w:val="24"/>
              </w:rPr>
              <w:t>ht</w:t>
            </w:r>
            <w:proofErr w:type="spellEnd"/>
            <w:r w:rsidRPr="00644401">
              <w:rPr>
                <w:rFonts w:asciiTheme="majorHAnsi" w:hAnsiTheme="majorHAnsi"/>
                <w:sz w:val="24"/>
                <w:szCs w:val="24"/>
              </w:rPr>
              <w:t>: 14’</w:t>
            </w:r>
          </w:p>
          <w:p w:rsidR="00A123AF" w:rsidRPr="00644401" w:rsidRDefault="00A123AF" w:rsidP="00772C9A">
            <w:pPr>
              <w:rPr>
                <w:rFonts w:asciiTheme="majorHAnsi" w:hAnsiTheme="majorHAnsi"/>
                <w:sz w:val="24"/>
                <w:szCs w:val="24"/>
              </w:rPr>
            </w:pPr>
            <w:r w:rsidRPr="00644401">
              <w:rPr>
                <w:rFonts w:asciiTheme="majorHAnsi" w:hAnsiTheme="majorHAnsi"/>
                <w:sz w:val="24"/>
                <w:szCs w:val="24"/>
              </w:rPr>
              <w:t xml:space="preserve">Free fork extensions: 6’ 6” </w:t>
            </w:r>
          </w:p>
          <w:p w:rsidR="00A123AF" w:rsidRPr="00644401" w:rsidRDefault="00A123AF" w:rsidP="00772C9A">
            <w:pPr>
              <w:rPr>
                <w:rFonts w:asciiTheme="majorHAnsi" w:hAnsiTheme="majorHAnsi"/>
                <w:sz w:val="24"/>
                <w:szCs w:val="24"/>
              </w:rPr>
            </w:pPr>
            <w:r w:rsidRPr="00644401">
              <w:rPr>
                <w:rFonts w:asciiTheme="majorHAnsi" w:hAnsiTheme="majorHAnsi"/>
                <w:sz w:val="24"/>
                <w:szCs w:val="24"/>
              </w:rPr>
              <w:t xml:space="preserve">Fuel system: liquid propane </w:t>
            </w:r>
          </w:p>
          <w:p w:rsidR="00A123AF" w:rsidRPr="00644401" w:rsidRDefault="00A123AF" w:rsidP="00772C9A">
            <w:pPr>
              <w:rPr>
                <w:rFonts w:asciiTheme="majorHAnsi" w:hAnsiTheme="majorHAnsi"/>
                <w:sz w:val="24"/>
                <w:szCs w:val="24"/>
              </w:rPr>
            </w:pPr>
            <w:r w:rsidRPr="00644401">
              <w:rPr>
                <w:rFonts w:asciiTheme="majorHAnsi" w:hAnsiTheme="majorHAnsi"/>
                <w:sz w:val="24"/>
                <w:szCs w:val="24"/>
              </w:rPr>
              <w:t>Tires: pneumatic</w:t>
            </w:r>
          </w:p>
          <w:p w:rsidR="00A123AF" w:rsidRPr="00644401" w:rsidRDefault="00A123AF" w:rsidP="00772C9A">
            <w:pPr>
              <w:rPr>
                <w:rFonts w:asciiTheme="majorHAnsi" w:hAnsiTheme="majorHAnsi"/>
                <w:sz w:val="24"/>
                <w:szCs w:val="24"/>
              </w:rPr>
            </w:pPr>
            <w:r w:rsidRPr="00644401">
              <w:rPr>
                <w:rFonts w:asciiTheme="majorHAnsi" w:hAnsiTheme="majorHAnsi"/>
                <w:sz w:val="24"/>
                <w:szCs w:val="24"/>
              </w:rPr>
              <w:t>Carpet Dork: 12’</w:t>
            </w:r>
          </w:p>
          <w:p w:rsidR="00A123AF" w:rsidRPr="00644401" w:rsidRDefault="00A123AF" w:rsidP="00772C9A">
            <w:pPr>
              <w:jc w:val="center"/>
              <w:rPr>
                <w:rFonts w:asciiTheme="majorHAnsi" w:hAnsiTheme="majorHAnsi"/>
                <w:b/>
                <w:sz w:val="24"/>
                <w:szCs w:val="26"/>
              </w:rPr>
            </w:pPr>
          </w:p>
        </w:tc>
      </w:tr>
    </w:tbl>
    <w:p w:rsidR="00A123AF" w:rsidRPr="00644401" w:rsidRDefault="00A123AF" w:rsidP="00772C9A">
      <w:pPr>
        <w:tabs>
          <w:tab w:val="left" w:pos="3819"/>
          <w:tab w:val="center" w:pos="4680"/>
        </w:tabs>
        <w:spacing w:after="0" w:line="240" w:lineRule="auto"/>
        <w:rPr>
          <w:rFonts w:asciiTheme="majorHAnsi" w:hAnsiTheme="majorHAnsi"/>
          <w:b/>
          <w:sz w:val="24"/>
          <w:szCs w:val="26"/>
        </w:rPr>
        <w:sectPr w:rsidR="00A123AF" w:rsidRPr="00644401" w:rsidSect="003C07AF">
          <w:type w:val="continuous"/>
          <w:pgSz w:w="12240" w:h="15840"/>
          <w:pgMar w:top="1440" w:right="1440" w:bottom="1440" w:left="1440" w:header="720" w:footer="720" w:gutter="0"/>
          <w:cols w:space="720"/>
          <w:titlePg/>
          <w:docGrid w:linePitch="360"/>
        </w:sectPr>
      </w:pPr>
    </w:p>
    <w:p w:rsidR="00A123AF" w:rsidRPr="00644401" w:rsidRDefault="00A123AF" w:rsidP="00772C9A">
      <w:pPr>
        <w:spacing w:after="0" w:line="240" w:lineRule="auto"/>
        <w:rPr>
          <w:rFonts w:asciiTheme="majorHAnsi" w:hAnsiTheme="majorHAnsi"/>
          <w:sz w:val="24"/>
          <w:szCs w:val="24"/>
        </w:rPr>
        <w:sectPr w:rsidR="00A123AF" w:rsidRPr="00644401" w:rsidSect="00A123AF">
          <w:type w:val="continuous"/>
          <w:pgSz w:w="12240" w:h="15840"/>
          <w:pgMar w:top="1440" w:right="1440" w:bottom="1440" w:left="1440" w:header="720" w:footer="720" w:gutter="0"/>
          <w:cols w:num="2" w:space="720"/>
          <w:titlePg/>
          <w:docGrid w:linePitch="360"/>
        </w:sect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lastRenderedPageBreak/>
        <w:t>Intercom</w:t>
      </w:r>
    </w:p>
    <w:p w:rsidR="003C07AF" w:rsidRPr="00644401" w:rsidRDefault="003C07AF" w:rsidP="00772C9A">
      <w:pPr>
        <w:spacing w:after="0" w:line="240" w:lineRule="auto"/>
        <w:jc w:val="both"/>
        <w:rPr>
          <w:rFonts w:asciiTheme="majorHAnsi" w:hAnsiTheme="majorHAnsi"/>
          <w:sz w:val="24"/>
          <w:szCs w:val="24"/>
        </w:rPr>
      </w:pPr>
      <w:r w:rsidRPr="00644401">
        <w:rPr>
          <w:rFonts w:asciiTheme="majorHAnsi" w:hAnsiTheme="majorHAnsi"/>
          <w:sz w:val="24"/>
          <w:szCs w:val="24"/>
        </w:rPr>
        <w:t>In-house Clear Com intercom system with patch points on all levels including spot light operators.</w:t>
      </w:r>
    </w:p>
    <w:p w:rsidR="003C07AF" w:rsidRPr="00644401" w:rsidRDefault="003C07AF" w:rsidP="00772C9A">
      <w:pPr>
        <w:spacing w:after="0" w:line="240" w:lineRule="auto"/>
        <w:rPr>
          <w:rFonts w:asciiTheme="majorHAnsi" w:hAnsiTheme="majorHAnsi"/>
          <w:sz w:val="24"/>
          <w:szCs w:val="24"/>
        </w:rPr>
      </w:pPr>
    </w:p>
    <w:p w:rsidR="00FB63F9" w:rsidRDefault="00FB63F9" w:rsidP="00772C9A">
      <w:pPr>
        <w:spacing w:after="0" w:line="240" w:lineRule="auto"/>
        <w:jc w:val="center"/>
        <w:rPr>
          <w:rFonts w:asciiTheme="majorHAnsi" w:hAnsiTheme="majorHAnsi"/>
          <w:b/>
          <w:sz w:val="24"/>
          <w:szCs w:val="26"/>
        </w:rPr>
      </w:pPr>
    </w:p>
    <w:p w:rsidR="00FB63F9" w:rsidRDefault="00FB63F9" w:rsidP="00772C9A">
      <w:pPr>
        <w:spacing w:after="0" w:line="240" w:lineRule="auto"/>
        <w:jc w:val="center"/>
        <w:rPr>
          <w:rFonts w:asciiTheme="majorHAnsi" w:hAnsiTheme="majorHAnsi"/>
          <w:b/>
          <w:sz w:val="24"/>
          <w:szCs w:val="26"/>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Lighting</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lastRenderedPageBreak/>
        <w:t xml:space="preserve">The house light controls are located in the lighting room on the Press Box level. House lighting consists of dimmable incandescent, high intensity metal halide lights </w:t>
      </w:r>
      <w:r w:rsidR="00BC2F34">
        <w:rPr>
          <w:rFonts w:asciiTheme="majorHAnsi" w:hAnsiTheme="majorHAnsi"/>
          <w:sz w:val="24"/>
          <w:szCs w:val="24"/>
        </w:rPr>
        <w:t>(</w:t>
      </w:r>
      <w:r w:rsidRPr="00644401">
        <w:rPr>
          <w:rFonts w:asciiTheme="majorHAnsi" w:hAnsiTheme="majorHAnsi"/>
          <w:sz w:val="24"/>
          <w:szCs w:val="24"/>
        </w:rPr>
        <w:t>work lights), and Fluorescent Lighting ringed around the Promenade. Each row of lighting fixtures can be individually controlled and can be dimmed according to specification.</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Load-In</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Entrance: Oakland Ave. at SW corner of the Glens Falls Civic Center</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External Dock: Capabilities for three (3) large transport trailers at dock at once with quick access into Arena and onto floor.</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Entry into Arena at Section “M” Portal</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Load-in/out Capabilities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Loading Dock- 15’ from Roll-up Doors; Maximum distance to Arena Floor: 50’ Multiple Bus/Truck parking available in dock and back parking area</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Load-in Roll-up Doors: 16’ x 15’;</w:t>
      </w:r>
    </w:p>
    <w:p w:rsidR="00431E73" w:rsidRPr="001329B0" w:rsidRDefault="003C07AF" w:rsidP="001329B0">
      <w:pPr>
        <w:pStyle w:val="ListParagraph"/>
        <w:numPr>
          <w:ilvl w:val="0"/>
          <w:numId w:val="5"/>
        </w:numPr>
        <w:spacing w:after="0" w:line="240" w:lineRule="auto"/>
        <w:rPr>
          <w:rFonts w:asciiTheme="majorHAnsi" w:hAnsiTheme="majorHAnsi"/>
          <w:sz w:val="24"/>
          <w:szCs w:val="24"/>
        </w:rPr>
      </w:pPr>
      <w:r w:rsidRPr="001329B0">
        <w:rPr>
          <w:rFonts w:asciiTheme="majorHAnsi" w:hAnsiTheme="majorHAnsi"/>
          <w:sz w:val="24"/>
          <w:szCs w:val="24"/>
        </w:rPr>
        <w:t xml:space="preserve">Box Trucks and Semi </w:t>
      </w:r>
      <w:r w:rsidR="001329B0">
        <w:rPr>
          <w:rFonts w:asciiTheme="majorHAnsi" w:hAnsiTheme="majorHAnsi"/>
          <w:sz w:val="24"/>
          <w:szCs w:val="24"/>
        </w:rPr>
        <w:t>are able</w:t>
      </w:r>
      <w:r w:rsidRPr="001329B0">
        <w:rPr>
          <w:rFonts w:asciiTheme="majorHAnsi" w:hAnsiTheme="majorHAnsi"/>
          <w:sz w:val="24"/>
          <w:szCs w:val="24"/>
        </w:rPr>
        <w:t xml:space="preserve"> to back onto Arena Floor for load-in and out.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Storage space is available at loading dock and backstage area.</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In-House Staging</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Maximum Stage Size: 80’ x 40’ (101 Pieces of 4’ x 8’ staging)</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Wenger Staging:</w:t>
      </w:r>
      <w:r w:rsidRPr="00644401">
        <w:rPr>
          <w:rFonts w:asciiTheme="majorHAnsi" w:hAnsiTheme="majorHAnsi"/>
          <w:sz w:val="24"/>
          <w:szCs w:val="24"/>
        </w:rPr>
        <w:tab/>
        <w:t>4’ x 8’ increments, adjusted to 4’ or 5’ high</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Aztec Wings:</w:t>
      </w:r>
      <w:r w:rsidRPr="00644401">
        <w:rPr>
          <w:rFonts w:asciiTheme="majorHAnsi" w:hAnsiTheme="majorHAnsi"/>
          <w:sz w:val="24"/>
          <w:szCs w:val="24"/>
        </w:rPr>
        <w:tab/>
      </w:r>
      <w:r w:rsidR="00431E73" w:rsidRPr="00644401">
        <w:rPr>
          <w:rFonts w:asciiTheme="majorHAnsi" w:hAnsiTheme="majorHAnsi"/>
          <w:sz w:val="24"/>
          <w:szCs w:val="24"/>
        </w:rPr>
        <w:tab/>
      </w:r>
      <w:r w:rsidRPr="00644401">
        <w:rPr>
          <w:rFonts w:asciiTheme="majorHAnsi" w:hAnsiTheme="majorHAnsi"/>
          <w:sz w:val="24"/>
          <w:szCs w:val="24"/>
        </w:rPr>
        <w:t>4’ x 8’ increments, adjusted to 4’ or 5’ high</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Wood Risers:</w:t>
      </w:r>
      <w:r w:rsidRPr="00644401">
        <w:rPr>
          <w:rFonts w:asciiTheme="majorHAnsi" w:hAnsiTheme="majorHAnsi"/>
          <w:sz w:val="24"/>
          <w:szCs w:val="24"/>
        </w:rPr>
        <w:tab/>
      </w:r>
      <w:r w:rsidR="00431E73" w:rsidRPr="00644401">
        <w:rPr>
          <w:rFonts w:asciiTheme="majorHAnsi" w:hAnsiTheme="majorHAnsi"/>
          <w:sz w:val="24"/>
          <w:szCs w:val="24"/>
        </w:rPr>
        <w:tab/>
      </w:r>
      <w:r w:rsidRPr="00644401">
        <w:rPr>
          <w:rFonts w:asciiTheme="majorHAnsi" w:hAnsiTheme="majorHAnsi"/>
          <w:sz w:val="24"/>
          <w:szCs w:val="24"/>
        </w:rPr>
        <w:t>4’ x 8’ increments, (44) at 6” high or (60) at 10” high</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Stage Drape:</w:t>
      </w:r>
      <w:r w:rsidRPr="00644401">
        <w:rPr>
          <w:rFonts w:asciiTheme="majorHAnsi" w:hAnsiTheme="majorHAnsi"/>
          <w:sz w:val="24"/>
          <w:szCs w:val="24"/>
        </w:rPr>
        <w:tab/>
      </w:r>
      <w:r w:rsidR="00431E73" w:rsidRPr="00644401">
        <w:rPr>
          <w:rFonts w:asciiTheme="majorHAnsi" w:hAnsiTheme="majorHAnsi"/>
          <w:sz w:val="24"/>
          <w:szCs w:val="24"/>
        </w:rPr>
        <w:tab/>
      </w:r>
      <w:r w:rsidRPr="00644401">
        <w:rPr>
          <w:rFonts w:asciiTheme="majorHAnsi" w:hAnsiTheme="majorHAnsi"/>
          <w:sz w:val="24"/>
          <w:szCs w:val="24"/>
        </w:rPr>
        <w:t>Rental available.</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Lock and Keys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Locker/dressing rooms may be secured with locks and keys. Keys for each room may be checked out through the Operations Manager. All persons who sign out keys will be responsible for return of the keys at the conclusion of the event.</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Marquee</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The arena has </w:t>
      </w:r>
      <w:r w:rsidR="00957FE4">
        <w:rPr>
          <w:rFonts w:asciiTheme="majorHAnsi" w:hAnsiTheme="majorHAnsi"/>
          <w:sz w:val="24"/>
          <w:szCs w:val="24"/>
        </w:rPr>
        <w:t xml:space="preserve">an outdoor fully animated </w:t>
      </w:r>
      <w:proofErr w:type="spellStart"/>
      <w:r w:rsidR="00957FE4">
        <w:rPr>
          <w:rFonts w:asciiTheme="majorHAnsi" w:hAnsiTheme="majorHAnsi"/>
          <w:sz w:val="24"/>
          <w:szCs w:val="24"/>
        </w:rPr>
        <w:t>EverSan</w:t>
      </w:r>
      <w:proofErr w:type="spellEnd"/>
      <w:r w:rsidRPr="00644401">
        <w:rPr>
          <w:rFonts w:asciiTheme="majorHAnsi" w:hAnsiTheme="majorHAnsi"/>
          <w:sz w:val="24"/>
          <w:szCs w:val="24"/>
        </w:rPr>
        <w:t xml:space="preserve"> marquee.</w:t>
      </w:r>
    </w:p>
    <w:p w:rsidR="003C07AF" w:rsidRPr="00644401" w:rsidRDefault="003C07AF" w:rsidP="00772C9A">
      <w:pPr>
        <w:spacing w:after="0" w:line="240" w:lineRule="auto"/>
        <w:rPr>
          <w:rFonts w:asciiTheme="majorHAnsi" w:hAnsiTheme="majorHAnsi"/>
          <w:sz w:val="24"/>
          <w:szCs w:val="24"/>
        </w:rPr>
      </w:pPr>
    </w:p>
    <w:p w:rsidR="00431E73" w:rsidRPr="00644401" w:rsidRDefault="00644401" w:rsidP="00772C9A">
      <w:pPr>
        <w:spacing w:after="0" w:line="240" w:lineRule="auto"/>
        <w:jc w:val="center"/>
        <w:rPr>
          <w:rFonts w:asciiTheme="majorHAnsi" w:hAnsiTheme="majorHAnsi"/>
          <w:b/>
          <w:sz w:val="24"/>
          <w:szCs w:val="26"/>
        </w:rPr>
      </w:pPr>
      <w:r>
        <w:rPr>
          <w:noProof/>
        </w:rPr>
        <w:drawing>
          <wp:anchor distT="0" distB="0" distL="114300" distR="114300" simplePos="0" relativeHeight="251666432" behindDoc="1" locked="0" layoutInCell="1" allowOverlap="1" wp14:anchorId="1B2FE278" wp14:editId="170FD9A2">
            <wp:simplePos x="0" y="0"/>
            <wp:positionH relativeFrom="column">
              <wp:posOffset>5088890</wp:posOffset>
            </wp:positionH>
            <wp:positionV relativeFrom="paragraph">
              <wp:posOffset>107950</wp:posOffset>
            </wp:positionV>
            <wp:extent cx="942975" cy="942975"/>
            <wp:effectExtent l="0" t="0" r="9525" b="9525"/>
            <wp:wrapTight wrapText="bothSides">
              <wp:wrapPolygon edited="0">
                <wp:start x="0" y="0"/>
                <wp:lineTo x="0" y="21382"/>
                <wp:lineTo x="21382" y="21382"/>
                <wp:lineTo x="21382" y="0"/>
                <wp:lineTo x="0" y="0"/>
              </wp:wrapPolygon>
            </wp:wrapTight>
            <wp:docPr id="14" name="Picture 14" descr="http://www.barco.com/Design/images/logo-bar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rco.com/Design/images/logo-barc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Scoreboard</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The arena has a Barco™ - hung scoreboard measuring 11’ 9” x 14’ 2”, a full color message center. It is located Center House and lifts flush to lower steel.</w:t>
      </w:r>
    </w:p>
    <w:p w:rsidR="003C07AF" w:rsidRDefault="003C07AF" w:rsidP="00772C9A">
      <w:pPr>
        <w:spacing w:after="0" w:line="240" w:lineRule="auto"/>
        <w:rPr>
          <w:rFonts w:asciiTheme="majorHAnsi" w:hAnsiTheme="majorHAnsi"/>
          <w:sz w:val="24"/>
          <w:szCs w:val="24"/>
        </w:rPr>
      </w:pPr>
    </w:p>
    <w:p w:rsidR="001329B0" w:rsidRPr="00644401" w:rsidRDefault="001329B0" w:rsidP="00772C9A">
      <w:pPr>
        <w:spacing w:after="0" w:line="240" w:lineRule="auto"/>
        <w:rPr>
          <w:rFonts w:asciiTheme="majorHAnsi" w:hAnsiTheme="majorHAnsi"/>
          <w:sz w:val="24"/>
          <w:szCs w:val="24"/>
        </w:rPr>
      </w:pPr>
    </w:p>
    <w:p w:rsidR="00DB2C47" w:rsidRDefault="00DB2C47" w:rsidP="00772C9A">
      <w:pPr>
        <w:spacing w:after="0" w:line="240" w:lineRule="auto"/>
        <w:jc w:val="center"/>
        <w:rPr>
          <w:rFonts w:asciiTheme="majorHAnsi" w:hAnsiTheme="majorHAnsi"/>
          <w:b/>
          <w:sz w:val="24"/>
          <w:szCs w:val="26"/>
        </w:rPr>
      </w:pPr>
    </w:p>
    <w:p w:rsidR="00DB2C47" w:rsidRDefault="00DB2C47" w:rsidP="00772C9A">
      <w:pPr>
        <w:spacing w:after="0" w:line="240" w:lineRule="auto"/>
        <w:jc w:val="center"/>
        <w:rPr>
          <w:rFonts w:asciiTheme="majorHAnsi" w:hAnsiTheme="majorHAnsi"/>
          <w:b/>
          <w:sz w:val="24"/>
          <w:szCs w:val="26"/>
        </w:rPr>
      </w:pPr>
    </w:p>
    <w:p w:rsidR="00B844CB" w:rsidRDefault="00B844CB" w:rsidP="00772C9A">
      <w:pPr>
        <w:spacing w:after="0" w:line="240" w:lineRule="auto"/>
        <w:jc w:val="center"/>
        <w:rPr>
          <w:rFonts w:asciiTheme="majorHAnsi" w:hAnsiTheme="majorHAnsi"/>
          <w:b/>
          <w:sz w:val="24"/>
          <w:szCs w:val="26"/>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Spotlights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The Glens Falls Civic Center has four (4) Super Troupers,</w:t>
      </w:r>
      <w:r w:rsidR="00B26D9B">
        <w:rPr>
          <w:rFonts w:asciiTheme="majorHAnsi" w:hAnsiTheme="majorHAnsi"/>
          <w:sz w:val="24"/>
          <w:szCs w:val="24"/>
        </w:rPr>
        <w:t xml:space="preserve"> Long throw</w:t>
      </w:r>
      <w:r w:rsidRPr="00644401">
        <w:rPr>
          <w:rFonts w:asciiTheme="majorHAnsi" w:hAnsiTheme="majorHAnsi"/>
          <w:sz w:val="24"/>
          <w:szCs w:val="24"/>
        </w:rPr>
        <w:t xml:space="preserve"> five (5) positions available on the catwalk, all wired for Clear Com intercom.</w:t>
      </w:r>
    </w:p>
    <w:p w:rsidR="003C07AF" w:rsidRPr="00644401" w:rsidRDefault="003C07AF" w:rsidP="00772C9A">
      <w:pPr>
        <w:spacing w:after="0" w:line="240" w:lineRule="auto"/>
        <w:rPr>
          <w:rFonts w:asciiTheme="majorHAnsi" w:hAnsiTheme="majorHAnsi"/>
          <w:sz w:val="24"/>
          <w:szCs w:val="24"/>
        </w:rPr>
      </w:pPr>
    </w:p>
    <w:p w:rsidR="001329B0" w:rsidRDefault="001329B0" w:rsidP="00772C9A">
      <w:pPr>
        <w:spacing w:after="0" w:line="240" w:lineRule="auto"/>
        <w:jc w:val="center"/>
        <w:rPr>
          <w:rFonts w:asciiTheme="majorHAnsi" w:hAnsiTheme="majorHAnsi"/>
          <w:b/>
          <w:sz w:val="24"/>
          <w:szCs w:val="26"/>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Telephones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Telephones can be installed in any of the dressing/locker rooms or other arena locations. Costing, ordering, and placement can be done by contacting the Event Manager.</w:t>
      </w:r>
    </w:p>
    <w:p w:rsidR="00431E73" w:rsidRPr="00644401" w:rsidRDefault="00431E73" w:rsidP="00772C9A">
      <w:pPr>
        <w:spacing w:after="0" w:line="240" w:lineRule="auto"/>
        <w:jc w:val="center"/>
        <w:rPr>
          <w:rFonts w:asciiTheme="majorHAnsi" w:hAnsiTheme="majorHAnsi"/>
          <w:b/>
          <w:sz w:val="24"/>
          <w:szCs w:val="26"/>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Parking</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There are 16 parking lots in close proximity to the Civic Center. Lots 5 &amp; 6 can be used for parking of trailers after load-in. There are several additional patron parking lots as well as street parking within 5 short city blocks from the Civic Center (Refer to parking map on Page 19).</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Pyro</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A New York State pyro permit is required for any pyrotechnics used in the building or anywhere on the premises. There will be a designated ace used for storing pyro. The arena will supply fire extinguishers at the show’s expense. Please contact the city of Glens Falls </w:t>
      </w:r>
      <w:proofErr w:type="spellStart"/>
      <w:r w:rsidRPr="00644401">
        <w:rPr>
          <w:rFonts w:asciiTheme="majorHAnsi" w:hAnsiTheme="majorHAnsi"/>
          <w:sz w:val="24"/>
          <w:szCs w:val="24"/>
        </w:rPr>
        <w:t>Dept</w:t>
      </w:r>
      <w:proofErr w:type="spellEnd"/>
      <w:r w:rsidRPr="00644401">
        <w:rPr>
          <w:rFonts w:asciiTheme="majorHAnsi" w:hAnsiTheme="majorHAnsi"/>
          <w:sz w:val="24"/>
          <w:szCs w:val="24"/>
        </w:rPr>
        <w:t xml:space="preserve"> of Fire Safety for permit filing and information.</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Runners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The Arena can provide runners upon request. Our runners come with a standard passenger car. If you have any requirements other than this (vans, trucks, etc…), please let us know in advance and we can rent at your cost. Runners will be paid by the show a minimum of $150.00 per day plus any tolls, gas or other expenses incurred by running.</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Seating/Chairs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General fixed seating is made up of Irwin chairs with cushioned backs and bottoms. Disabled seating is located at various locations throughout the Arena. Portable chairs are upholstered and interlocking for use on the arena floor (depends on event set-up).</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Drapery/Soft Goods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We can provide a variety of drapery to fit your needs, from pipe &amp; drape to truss and drapes travestying the width of the Arena. Please contact the Event Manager for details and options.</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Rigging</w:t>
      </w:r>
    </w:p>
    <w:p w:rsidR="003C07AF" w:rsidRPr="00644401" w:rsidRDefault="003C07AF" w:rsidP="00644401">
      <w:pPr>
        <w:spacing w:after="0" w:line="240" w:lineRule="auto"/>
        <w:jc w:val="center"/>
        <w:rPr>
          <w:rFonts w:asciiTheme="majorHAnsi" w:hAnsiTheme="majorHAnsi"/>
          <w:sz w:val="24"/>
          <w:szCs w:val="24"/>
        </w:rPr>
      </w:pPr>
      <w:r w:rsidRPr="00644401">
        <w:rPr>
          <w:rFonts w:asciiTheme="majorHAnsi" w:hAnsiTheme="majorHAnsi"/>
          <w:sz w:val="24"/>
          <w:szCs w:val="24"/>
        </w:rPr>
        <w:t>(Note: Refer to rigging plot on Page 1</w:t>
      </w:r>
      <w:r w:rsidR="005D6BF9">
        <w:rPr>
          <w:rFonts w:asciiTheme="majorHAnsi" w:hAnsiTheme="majorHAnsi"/>
          <w:sz w:val="24"/>
          <w:szCs w:val="24"/>
        </w:rPr>
        <w:t>4</w:t>
      </w:r>
      <w:r w:rsidRPr="00644401">
        <w:rPr>
          <w:rFonts w:asciiTheme="majorHAnsi" w:hAnsiTheme="majorHAnsi"/>
          <w:sz w:val="24"/>
          <w:szCs w:val="24"/>
        </w:rPr>
        <w:t>)</w:t>
      </w:r>
    </w:p>
    <w:p w:rsidR="00644401" w:rsidRDefault="003C07AF" w:rsidP="00644401">
      <w:pPr>
        <w:spacing w:after="0" w:line="240" w:lineRule="auto"/>
        <w:jc w:val="center"/>
        <w:rPr>
          <w:rFonts w:asciiTheme="majorHAnsi" w:hAnsiTheme="majorHAnsi"/>
          <w:sz w:val="24"/>
          <w:szCs w:val="24"/>
        </w:rPr>
      </w:pPr>
      <w:r w:rsidRPr="00644401">
        <w:rPr>
          <w:rFonts w:asciiTheme="majorHAnsi" w:hAnsiTheme="majorHAnsi"/>
          <w:sz w:val="24"/>
          <w:szCs w:val="24"/>
        </w:rPr>
        <w:t>Height from floor to low steel: 44’ 6”</w:t>
      </w:r>
    </w:p>
    <w:p w:rsidR="003C07AF" w:rsidRPr="00644401" w:rsidRDefault="003C07AF" w:rsidP="00644401">
      <w:pPr>
        <w:spacing w:after="0" w:line="240" w:lineRule="auto"/>
        <w:jc w:val="center"/>
        <w:rPr>
          <w:rFonts w:asciiTheme="majorHAnsi" w:hAnsiTheme="majorHAnsi"/>
          <w:sz w:val="24"/>
          <w:szCs w:val="24"/>
        </w:rPr>
      </w:pPr>
      <w:r w:rsidRPr="00644401">
        <w:rPr>
          <w:rFonts w:asciiTheme="majorHAnsi" w:hAnsiTheme="majorHAnsi"/>
          <w:sz w:val="24"/>
          <w:szCs w:val="24"/>
        </w:rPr>
        <w:t>High Beam to Floor: 64’ 6”</w:t>
      </w:r>
    </w:p>
    <w:p w:rsidR="00644401" w:rsidRDefault="003C07AF" w:rsidP="00644401">
      <w:pPr>
        <w:spacing w:after="0" w:line="240" w:lineRule="auto"/>
        <w:jc w:val="center"/>
        <w:rPr>
          <w:rFonts w:asciiTheme="majorHAnsi" w:hAnsiTheme="majorHAnsi"/>
          <w:sz w:val="24"/>
          <w:szCs w:val="24"/>
        </w:rPr>
      </w:pPr>
      <w:r w:rsidRPr="00644401">
        <w:rPr>
          <w:rFonts w:asciiTheme="majorHAnsi" w:hAnsiTheme="majorHAnsi"/>
          <w:sz w:val="24"/>
          <w:szCs w:val="24"/>
        </w:rPr>
        <w:t>Low Beam to Ceiling: 20’</w:t>
      </w:r>
    </w:p>
    <w:p w:rsidR="00644401" w:rsidRDefault="003C07AF" w:rsidP="00644401">
      <w:pPr>
        <w:spacing w:after="0" w:line="240" w:lineRule="auto"/>
        <w:jc w:val="center"/>
        <w:rPr>
          <w:rFonts w:asciiTheme="majorHAnsi" w:hAnsiTheme="majorHAnsi"/>
          <w:sz w:val="24"/>
          <w:szCs w:val="24"/>
        </w:rPr>
      </w:pPr>
      <w:r w:rsidRPr="00644401">
        <w:rPr>
          <w:rFonts w:asciiTheme="majorHAnsi" w:hAnsiTheme="majorHAnsi"/>
          <w:sz w:val="24"/>
          <w:szCs w:val="24"/>
        </w:rPr>
        <w:t>Truss Height: As Needed</w:t>
      </w:r>
    </w:p>
    <w:p w:rsidR="003C07AF" w:rsidRPr="00644401" w:rsidRDefault="003C07AF" w:rsidP="00644401">
      <w:pPr>
        <w:spacing w:after="0" w:line="240" w:lineRule="auto"/>
        <w:jc w:val="center"/>
        <w:rPr>
          <w:rFonts w:asciiTheme="majorHAnsi" w:hAnsiTheme="majorHAnsi"/>
          <w:sz w:val="24"/>
          <w:szCs w:val="24"/>
        </w:rPr>
      </w:pPr>
      <w:r w:rsidRPr="00644401">
        <w:rPr>
          <w:rFonts w:asciiTheme="majorHAnsi" w:hAnsiTheme="majorHAnsi"/>
          <w:sz w:val="24"/>
          <w:szCs w:val="24"/>
        </w:rPr>
        <w:t>End Stage Set: 75,000 lbs.</w:t>
      </w:r>
    </w:p>
    <w:p w:rsidR="003C07AF" w:rsidRPr="00644401" w:rsidRDefault="003C07AF" w:rsidP="00772C9A">
      <w:pPr>
        <w:spacing w:after="0" w:line="240" w:lineRule="auto"/>
        <w:rPr>
          <w:rFonts w:asciiTheme="majorHAnsi" w:hAnsiTheme="majorHAnsi"/>
          <w:sz w:val="24"/>
          <w:szCs w:val="24"/>
        </w:rPr>
      </w:pPr>
    </w:p>
    <w:p w:rsidR="00B844CB" w:rsidRDefault="00B844CB" w:rsidP="00772C9A">
      <w:pPr>
        <w:spacing w:after="0" w:line="240" w:lineRule="auto"/>
        <w:jc w:val="center"/>
        <w:rPr>
          <w:rFonts w:asciiTheme="majorHAnsi" w:hAnsiTheme="majorHAnsi"/>
          <w:b/>
          <w:sz w:val="28"/>
          <w:szCs w:val="28"/>
          <w:u w:val="single"/>
        </w:rPr>
      </w:pPr>
    </w:p>
    <w:p w:rsidR="00FB63F9" w:rsidRDefault="00FB63F9" w:rsidP="00772C9A">
      <w:pPr>
        <w:spacing w:after="0" w:line="240" w:lineRule="auto"/>
        <w:jc w:val="center"/>
        <w:rPr>
          <w:rFonts w:asciiTheme="majorHAnsi" w:hAnsiTheme="majorHAnsi"/>
          <w:b/>
          <w:sz w:val="28"/>
          <w:szCs w:val="28"/>
          <w:u w:val="single"/>
        </w:rPr>
      </w:pPr>
    </w:p>
    <w:p w:rsidR="00FB63F9" w:rsidRDefault="00FB63F9" w:rsidP="00772C9A">
      <w:pPr>
        <w:spacing w:after="0" w:line="240" w:lineRule="auto"/>
        <w:jc w:val="center"/>
        <w:rPr>
          <w:rFonts w:asciiTheme="majorHAnsi" w:hAnsiTheme="majorHAnsi"/>
          <w:b/>
          <w:sz w:val="28"/>
          <w:szCs w:val="28"/>
          <w:u w:val="single"/>
        </w:rPr>
      </w:pPr>
    </w:p>
    <w:p w:rsidR="003C07AF" w:rsidRPr="00644401" w:rsidRDefault="003C07AF" w:rsidP="00772C9A">
      <w:pPr>
        <w:spacing w:after="0" w:line="240" w:lineRule="auto"/>
        <w:jc w:val="center"/>
        <w:rPr>
          <w:rFonts w:asciiTheme="majorHAnsi" w:hAnsiTheme="majorHAnsi"/>
          <w:b/>
          <w:sz w:val="28"/>
          <w:szCs w:val="28"/>
          <w:u w:val="single"/>
        </w:rPr>
      </w:pPr>
      <w:r w:rsidRPr="00644401">
        <w:rPr>
          <w:rFonts w:asciiTheme="majorHAnsi" w:hAnsiTheme="majorHAnsi"/>
          <w:b/>
          <w:sz w:val="28"/>
          <w:szCs w:val="28"/>
          <w:u w:val="single"/>
        </w:rPr>
        <w:t>RENTAL RATES AND CONDITIONS</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Equipment and Service Rates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The Glens Falls Civic Center provides a full-range of event equipment and personnel including ushers, ticket-takers, stagehands, cleaning, operations, and technical support. Rental rates </w:t>
      </w:r>
      <w:r w:rsidR="00644401">
        <w:rPr>
          <w:rFonts w:asciiTheme="majorHAnsi" w:hAnsiTheme="majorHAnsi"/>
          <w:sz w:val="24"/>
          <w:szCs w:val="24"/>
        </w:rPr>
        <w:t xml:space="preserve">are </w:t>
      </w:r>
      <w:r w:rsidR="00431E73" w:rsidRPr="00644401">
        <w:rPr>
          <w:rFonts w:asciiTheme="majorHAnsi" w:hAnsiTheme="majorHAnsi"/>
          <w:sz w:val="24"/>
          <w:szCs w:val="24"/>
        </w:rPr>
        <w:t>dependent</w:t>
      </w:r>
      <w:r w:rsidRPr="00644401">
        <w:rPr>
          <w:rFonts w:asciiTheme="majorHAnsi" w:hAnsiTheme="majorHAnsi"/>
          <w:sz w:val="24"/>
          <w:szCs w:val="24"/>
        </w:rPr>
        <w:t xml:space="preserve"> upon contract terms.</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Rental Rates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Per day facility rental rates are available upon request. All rental rates are negotiable and dependent upon contract terms. Please call (518) 798-0366 for rates.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b/>
          <w:sz w:val="24"/>
          <w:szCs w:val="24"/>
        </w:rPr>
        <w:t>Taxes</w:t>
      </w:r>
      <w:r w:rsidRPr="00644401">
        <w:rPr>
          <w:rFonts w:asciiTheme="majorHAnsi" w:hAnsiTheme="majorHAnsi"/>
          <w:sz w:val="24"/>
          <w:szCs w:val="24"/>
        </w:rPr>
        <w:t>: New York State tax is 7% on all revenue.</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Available equipment</w:t>
      </w:r>
    </w:p>
    <w:p w:rsidR="003C07AF" w:rsidRPr="00644401" w:rsidRDefault="003C07AF" w:rsidP="00772C9A">
      <w:pPr>
        <w:spacing w:after="0" w:line="240" w:lineRule="auto"/>
        <w:jc w:val="center"/>
        <w:rPr>
          <w:rFonts w:asciiTheme="majorHAnsi" w:hAnsiTheme="majorHAnsi"/>
          <w:sz w:val="24"/>
          <w:szCs w:val="24"/>
        </w:rPr>
      </w:pPr>
      <w:r w:rsidRPr="00644401">
        <w:rPr>
          <w:rFonts w:asciiTheme="majorHAnsi" w:hAnsiTheme="majorHAnsi"/>
          <w:sz w:val="24"/>
          <w:szCs w:val="24"/>
        </w:rPr>
        <w:t>(Rental and rates subject to contract terms):</w:t>
      </w:r>
    </w:p>
    <w:p w:rsidR="00431E73" w:rsidRPr="00644401" w:rsidRDefault="00431E73" w:rsidP="00772C9A">
      <w:pPr>
        <w:spacing w:after="0" w:line="240" w:lineRule="auto"/>
        <w:rPr>
          <w:rFonts w:asciiTheme="majorHAnsi" w:hAnsiTheme="majorHAnsi"/>
          <w:sz w:val="24"/>
          <w:szCs w:val="24"/>
        </w:rPr>
        <w:sectPr w:rsidR="00431E73" w:rsidRPr="00644401" w:rsidSect="003C07AF">
          <w:type w:val="continuous"/>
          <w:pgSz w:w="12240" w:h="15840"/>
          <w:pgMar w:top="1440" w:right="1440" w:bottom="1440" w:left="1440" w:header="720" w:footer="720" w:gutter="0"/>
          <w:cols w:space="720"/>
          <w:titlePg/>
          <w:docGrid w:linePitch="360"/>
        </w:sectPr>
      </w:pP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lastRenderedPageBreak/>
        <w:t>-</w:t>
      </w:r>
      <w:r w:rsidRPr="00644401">
        <w:rPr>
          <w:rFonts w:asciiTheme="majorHAnsi" w:hAnsiTheme="majorHAnsi"/>
          <w:sz w:val="24"/>
          <w:szCs w:val="24"/>
        </w:rPr>
        <w:tab/>
        <w:t xml:space="preserve">Stage/chair/barricade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Staging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Basketball Floor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Barricade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Bicycle Rack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Outdoor Marquee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Risers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Barriers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Spotlights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Forklifts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lastRenderedPageBreak/>
        <w:t>-</w:t>
      </w:r>
      <w:r w:rsidRPr="00644401">
        <w:rPr>
          <w:rFonts w:asciiTheme="majorHAnsi" w:hAnsiTheme="majorHAnsi"/>
          <w:sz w:val="24"/>
          <w:szCs w:val="24"/>
        </w:rPr>
        <w:tab/>
        <w:t xml:space="preserve">Tables (8ft. only)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Tables (skirted, each, per day)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Pipe and Drape (limited quantity)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Furniture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Sound System and audio headsets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Telephones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Telephone long distance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Wireless and hard line internet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Shore power </w:t>
      </w:r>
    </w:p>
    <w:p w:rsidR="00431E73" w:rsidRPr="00644401" w:rsidRDefault="00431E73" w:rsidP="00772C9A">
      <w:pPr>
        <w:spacing w:after="0" w:line="240" w:lineRule="auto"/>
        <w:rPr>
          <w:rFonts w:asciiTheme="majorHAnsi" w:hAnsiTheme="majorHAnsi"/>
          <w:sz w:val="24"/>
          <w:szCs w:val="24"/>
        </w:rPr>
        <w:sectPr w:rsidR="00431E73" w:rsidRPr="00644401" w:rsidSect="00431E73">
          <w:type w:val="continuous"/>
          <w:pgSz w:w="12240" w:h="15840"/>
          <w:pgMar w:top="1440" w:right="1440" w:bottom="1440" w:left="1440" w:header="720" w:footer="720" w:gutter="0"/>
          <w:cols w:num="2" w:space="720"/>
          <w:titlePg/>
          <w:docGrid w:linePitch="360"/>
        </w:sectPr>
      </w:pPr>
    </w:p>
    <w:p w:rsidR="003C07AF" w:rsidRPr="00644401" w:rsidRDefault="003C07AF" w:rsidP="00772C9A">
      <w:pPr>
        <w:spacing w:after="0" w:line="240" w:lineRule="auto"/>
        <w:rPr>
          <w:rFonts w:asciiTheme="majorHAnsi" w:hAnsiTheme="majorHAnsi"/>
          <w:sz w:val="24"/>
          <w:szCs w:val="24"/>
        </w:rPr>
      </w:pPr>
    </w:p>
    <w:p w:rsidR="00772C9A" w:rsidRPr="00644401" w:rsidRDefault="00772C9A" w:rsidP="00772C9A">
      <w:pPr>
        <w:spacing w:after="0" w:line="240" w:lineRule="auto"/>
        <w:jc w:val="center"/>
        <w:rPr>
          <w:rFonts w:asciiTheme="majorHAnsi" w:hAnsiTheme="majorHAnsi"/>
          <w:b/>
          <w:sz w:val="24"/>
          <w:szCs w:val="26"/>
        </w:rPr>
      </w:pPr>
    </w:p>
    <w:p w:rsidR="00772C9A" w:rsidRPr="00644401" w:rsidRDefault="00772C9A" w:rsidP="00772C9A">
      <w:pPr>
        <w:spacing w:after="0" w:line="240" w:lineRule="auto"/>
        <w:jc w:val="center"/>
        <w:rPr>
          <w:rFonts w:asciiTheme="majorHAnsi" w:hAnsiTheme="majorHAnsi"/>
          <w:b/>
          <w:sz w:val="24"/>
          <w:szCs w:val="26"/>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Deposit Requirements and Procedures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 deposit is required as consideration in order to secure a date at the Arena and/or in Heritage Hall. This amount is due upon execution of the contract or whenever another potential user challenges a date. In case of multiple events, the Glens Falls Civic Center will hold the deposit as a floating deposit unless those dates are challenged, in which case the promoter must provide the additional deposit for each sum in advance as a damage deposit, which is refundable after the event is settled and when a check of the facility is completed. Management further reserves the right to require a deposit to cover all estimated expenses, including but not limited to: rent, ticketing fees, set-up, staffing, damages, advertising, electrical services, and miscellaneous equipment.</w:t>
      </w:r>
    </w:p>
    <w:p w:rsidR="00772C9A" w:rsidRPr="00644401" w:rsidRDefault="00772C9A" w:rsidP="00772C9A">
      <w:pPr>
        <w:spacing w:after="0" w:line="240" w:lineRule="auto"/>
        <w:jc w:val="center"/>
        <w:rPr>
          <w:rFonts w:asciiTheme="majorHAnsi" w:hAnsiTheme="majorHAnsi"/>
          <w:b/>
          <w:sz w:val="28"/>
          <w:szCs w:val="28"/>
          <w:u w:val="single"/>
        </w:rPr>
      </w:pPr>
    </w:p>
    <w:p w:rsidR="00772C9A" w:rsidRPr="00644401" w:rsidRDefault="00772C9A" w:rsidP="00772C9A">
      <w:pPr>
        <w:spacing w:after="0" w:line="240" w:lineRule="auto"/>
        <w:jc w:val="center"/>
        <w:rPr>
          <w:rFonts w:asciiTheme="majorHAnsi" w:hAnsiTheme="majorHAnsi"/>
          <w:b/>
          <w:sz w:val="28"/>
          <w:szCs w:val="28"/>
          <w:u w:val="single"/>
        </w:rPr>
      </w:pPr>
    </w:p>
    <w:p w:rsidR="00772C9A" w:rsidRDefault="00772C9A" w:rsidP="00772C9A">
      <w:pPr>
        <w:spacing w:after="0" w:line="240" w:lineRule="auto"/>
        <w:jc w:val="center"/>
        <w:rPr>
          <w:rFonts w:asciiTheme="majorHAnsi" w:hAnsiTheme="majorHAnsi"/>
          <w:b/>
          <w:sz w:val="28"/>
          <w:szCs w:val="28"/>
          <w:u w:val="single"/>
        </w:rPr>
      </w:pPr>
    </w:p>
    <w:p w:rsidR="00644401" w:rsidRDefault="00644401" w:rsidP="00772C9A">
      <w:pPr>
        <w:spacing w:after="0" w:line="240" w:lineRule="auto"/>
        <w:jc w:val="center"/>
        <w:rPr>
          <w:rFonts w:asciiTheme="majorHAnsi" w:hAnsiTheme="majorHAnsi"/>
          <w:b/>
          <w:sz w:val="28"/>
          <w:szCs w:val="28"/>
          <w:u w:val="single"/>
        </w:rPr>
      </w:pPr>
    </w:p>
    <w:p w:rsidR="00644401" w:rsidRDefault="00644401" w:rsidP="00772C9A">
      <w:pPr>
        <w:spacing w:after="0" w:line="240" w:lineRule="auto"/>
        <w:jc w:val="center"/>
        <w:rPr>
          <w:rFonts w:asciiTheme="majorHAnsi" w:hAnsiTheme="majorHAnsi"/>
          <w:b/>
          <w:sz w:val="28"/>
          <w:szCs w:val="28"/>
          <w:u w:val="single"/>
        </w:rPr>
      </w:pPr>
    </w:p>
    <w:p w:rsidR="00644401" w:rsidRDefault="00644401" w:rsidP="00772C9A">
      <w:pPr>
        <w:spacing w:after="0" w:line="240" w:lineRule="auto"/>
        <w:jc w:val="center"/>
        <w:rPr>
          <w:rFonts w:asciiTheme="majorHAnsi" w:hAnsiTheme="majorHAnsi"/>
          <w:b/>
          <w:sz w:val="28"/>
          <w:szCs w:val="28"/>
          <w:u w:val="single"/>
        </w:rPr>
      </w:pPr>
    </w:p>
    <w:p w:rsidR="00BC2F34" w:rsidRDefault="00BC2F34" w:rsidP="00772C9A">
      <w:pPr>
        <w:spacing w:after="0" w:line="240" w:lineRule="auto"/>
        <w:jc w:val="center"/>
        <w:rPr>
          <w:rFonts w:asciiTheme="majorHAnsi" w:hAnsiTheme="majorHAnsi"/>
          <w:b/>
          <w:sz w:val="28"/>
          <w:szCs w:val="28"/>
          <w:u w:val="single"/>
        </w:rPr>
      </w:pPr>
    </w:p>
    <w:p w:rsidR="00853B0A" w:rsidRDefault="00853B0A" w:rsidP="00772C9A">
      <w:pPr>
        <w:spacing w:after="0" w:line="240" w:lineRule="auto"/>
        <w:jc w:val="center"/>
        <w:rPr>
          <w:rFonts w:asciiTheme="majorHAnsi" w:hAnsiTheme="majorHAnsi"/>
          <w:b/>
          <w:sz w:val="28"/>
          <w:szCs w:val="28"/>
          <w:u w:val="single"/>
        </w:rPr>
      </w:pPr>
    </w:p>
    <w:p w:rsidR="003C07AF" w:rsidRPr="00644401" w:rsidRDefault="003C07AF" w:rsidP="00772C9A">
      <w:pPr>
        <w:spacing w:after="0" w:line="240" w:lineRule="auto"/>
        <w:jc w:val="center"/>
        <w:rPr>
          <w:rFonts w:asciiTheme="majorHAnsi" w:hAnsiTheme="majorHAnsi"/>
          <w:b/>
          <w:sz w:val="28"/>
          <w:szCs w:val="28"/>
          <w:u w:val="single"/>
        </w:rPr>
      </w:pPr>
      <w:r w:rsidRPr="00644401">
        <w:rPr>
          <w:rFonts w:asciiTheme="majorHAnsi" w:hAnsiTheme="majorHAnsi"/>
          <w:b/>
          <w:sz w:val="28"/>
          <w:szCs w:val="28"/>
          <w:u w:val="single"/>
        </w:rPr>
        <w:lastRenderedPageBreak/>
        <w:t>I.A.T.S.E. STAGEHAND GUIDELINES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Union:</w:t>
      </w:r>
      <w:r w:rsidRPr="00644401">
        <w:rPr>
          <w:rFonts w:asciiTheme="majorHAnsi" w:hAnsiTheme="majorHAnsi"/>
          <w:sz w:val="24"/>
          <w:szCs w:val="24"/>
        </w:rPr>
        <w:tab/>
      </w:r>
      <w:r w:rsidR="00431E73" w:rsidRPr="00644401">
        <w:rPr>
          <w:rFonts w:asciiTheme="majorHAnsi" w:hAnsiTheme="majorHAnsi"/>
          <w:sz w:val="24"/>
          <w:szCs w:val="24"/>
        </w:rPr>
        <w:tab/>
      </w:r>
      <w:r w:rsidR="00431E73" w:rsidRPr="00644401">
        <w:rPr>
          <w:rFonts w:asciiTheme="majorHAnsi" w:hAnsiTheme="majorHAnsi"/>
          <w:sz w:val="24"/>
          <w:szCs w:val="24"/>
        </w:rPr>
        <w:tab/>
      </w:r>
      <w:r w:rsidR="00431E73" w:rsidRPr="00644401">
        <w:rPr>
          <w:rFonts w:asciiTheme="majorHAnsi" w:hAnsiTheme="majorHAnsi"/>
          <w:sz w:val="24"/>
          <w:szCs w:val="24"/>
        </w:rPr>
        <w:tab/>
      </w:r>
      <w:r w:rsidR="00431E73" w:rsidRPr="00644401">
        <w:rPr>
          <w:rFonts w:asciiTheme="majorHAnsi" w:hAnsiTheme="majorHAnsi"/>
          <w:sz w:val="24"/>
          <w:szCs w:val="24"/>
        </w:rPr>
        <w:tab/>
      </w:r>
      <w:r w:rsidRPr="00644401">
        <w:rPr>
          <w:rFonts w:asciiTheme="majorHAnsi" w:hAnsiTheme="majorHAnsi"/>
          <w:sz w:val="24"/>
          <w:szCs w:val="24"/>
        </w:rPr>
        <w:t>Local #524 I.A.T.S.E.</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Union Steward/Business Agent:</w:t>
      </w:r>
      <w:r w:rsidRPr="00644401">
        <w:rPr>
          <w:rFonts w:asciiTheme="majorHAnsi" w:hAnsiTheme="majorHAnsi"/>
          <w:sz w:val="24"/>
          <w:szCs w:val="24"/>
        </w:rPr>
        <w:tab/>
      </w:r>
      <w:r w:rsidR="000C1740">
        <w:rPr>
          <w:rFonts w:asciiTheme="majorHAnsi" w:hAnsiTheme="majorHAnsi"/>
          <w:sz w:val="24"/>
          <w:szCs w:val="24"/>
        </w:rPr>
        <w:t>Colleen Grignon/</w:t>
      </w:r>
      <w:r w:rsidRPr="00644401">
        <w:rPr>
          <w:rFonts w:asciiTheme="majorHAnsi" w:hAnsiTheme="majorHAnsi"/>
          <w:sz w:val="24"/>
          <w:szCs w:val="24"/>
        </w:rPr>
        <w:t>Ed Smith</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Union President:</w:t>
      </w:r>
      <w:r w:rsidRPr="00644401">
        <w:rPr>
          <w:rFonts w:asciiTheme="majorHAnsi" w:hAnsiTheme="majorHAnsi"/>
          <w:sz w:val="24"/>
          <w:szCs w:val="24"/>
        </w:rPr>
        <w:tab/>
      </w:r>
      <w:r w:rsidR="00431E73" w:rsidRPr="00644401">
        <w:rPr>
          <w:rFonts w:asciiTheme="majorHAnsi" w:hAnsiTheme="majorHAnsi"/>
          <w:sz w:val="24"/>
          <w:szCs w:val="24"/>
        </w:rPr>
        <w:tab/>
      </w:r>
      <w:r w:rsidR="00431E73" w:rsidRPr="00644401">
        <w:rPr>
          <w:rFonts w:asciiTheme="majorHAnsi" w:hAnsiTheme="majorHAnsi"/>
          <w:sz w:val="24"/>
          <w:szCs w:val="24"/>
        </w:rPr>
        <w:tab/>
      </w:r>
      <w:r w:rsidRPr="00644401">
        <w:rPr>
          <w:rFonts w:asciiTheme="majorHAnsi" w:hAnsiTheme="majorHAnsi"/>
          <w:sz w:val="24"/>
          <w:szCs w:val="24"/>
        </w:rPr>
        <w:t xml:space="preserve">Adrien </w:t>
      </w:r>
      <w:proofErr w:type="spellStart"/>
      <w:r w:rsidRPr="00644401">
        <w:rPr>
          <w:rFonts w:asciiTheme="majorHAnsi" w:hAnsiTheme="majorHAnsi"/>
          <w:sz w:val="24"/>
          <w:szCs w:val="24"/>
        </w:rPr>
        <w:t>Dubee</w:t>
      </w:r>
      <w:proofErr w:type="spellEnd"/>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Loaders Separate:</w:t>
      </w:r>
      <w:r w:rsidRPr="00644401">
        <w:rPr>
          <w:rFonts w:asciiTheme="majorHAnsi" w:hAnsiTheme="majorHAnsi"/>
          <w:sz w:val="24"/>
          <w:szCs w:val="24"/>
        </w:rPr>
        <w:tab/>
      </w:r>
      <w:r w:rsidR="00431E73" w:rsidRPr="00644401">
        <w:rPr>
          <w:rFonts w:asciiTheme="majorHAnsi" w:hAnsiTheme="majorHAnsi"/>
          <w:sz w:val="24"/>
          <w:szCs w:val="24"/>
        </w:rPr>
        <w:tab/>
      </w:r>
      <w:r w:rsidR="00431E73" w:rsidRPr="00644401">
        <w:rPr>
          <w:rFonts w:asciiTheme="majorHAnsi" w:hAnsiTheme="majorHAnsi"/>
          <w:sz w:val="24"/>
          <w:szCs w:val="24"/>
        </w:rPr>
        <w:tab/>
      </w:r>
      <w:r w:rsidRPr="00644401">
        <w:rPr>
          <w:rFonts w:asciiTheme="majorHAnsi" w:hAnsiTheme="majorHAnsi"/>
          <w:sz w:val="24"/>
          <w:szCs w:val="24"/>
        </w:rPr>
        <w:t>Yes</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Minimum Calls:</w:t>
      </w:r>
      <w:r w:rsidRPr="00644401">
        <w:rPr>
          <w:rFonts w:asciiTheme="majorHAnsi" w:hAnsiTheme="majorHAnsi"/>
          <w:sz w:val="24"/>
          <w:szCs w:val="24"/>
        </w:rPr>
        <w:tab/>
      </w:r>
      <w:r w:rsidR="00431E73" w:rsidRPr="00644401">
        <w:rPr>
          <w:rFonts w:asciiTheme="majorHAnsi" w:hAnsiTheme="majorHAnsi"/>
          <w:sz w:val="24"/>
          <w:szCs w:val="24"/>
        </w:rPr>
        <w:tab/>
      </w:r>
      <w:r w:rsidR="00431E73" w:rsidRPr="00644401">
        <w:rPr>
          <w:rFonts w:asciiTheme="majorHAnsi" w:hAnsiTheme="majorHAnsi"/>
          <w:sz w:val="24"/>
          <w:szCs w:val="24"/>
        </w:rPr>
        <w:tab/>
      </w:r>
      <w:r w:rsidRPr="00644401">
        <w:rPr>
          <w:rFonts w:asciiTheme="majorHAnsi" w:hAnsiTheme="majorHAnsi"/>
          <w:sz w:val="24"/>
          <w:szCs w:val="24"/>
        </w:rPr>
        <w:t>- Minimum two men for any show-related work</w:t>
      </w:r>
      <w:r w:rsidRPr="00644401">
        <w:rPr>
          <w:rFonts w:asciiTheme="majorHAnsi" w:hAnsiTheme="majorHAnsi"/>
          <w:sz w:val="24"/>
          <w:szCs w:val="24"/>
        </w:rPr>
        <w:tab/>
      </w:r>
    </w:p>
    <w:p w:rsidR="00FF2199" w:rsidRDefault="003C07AF" w:rsidP="00772C9A">
      <w:pPr>
        <w:spacing w:after="0" w:line="240" w:lineRule="auto"/>
        <w:ind w:left="3600"/>
        <w:rPr>
          <w:rFonts w:asciiTheme="majorHAnsi" w:hAnsiTheme="majorHAnsi"/>
          <w:sz w:val="24"/>
          <w:szCs w:val="24"/>
        </w:rPr>
      </w:pPr>
      <w:r w:rsidRPr="00644401">
        <w:rPr>
          <w:rFonts w:asciiTheme="majorHAnsi" w:hAnsiTheme="majorHAnsi"/>
          <w:sz w:val="24"/>
          <w:szCs w:val="24"/>
        </w:rPr>
        <w:t>- Minimum three riggers (2 up, 1 down)</w:t>
      </w:r>
      <w:r w:rsidR="00431E73" w:rsidRPr="00644401">
        <w:rPr>
          <w:rFonts w:asciiTheme="majorHAnsi" w:hAnsiTheme="majorHAnsi"/>
          <w:sz w:val="24"/>
          <w:szCs w:val="24"/>
        </w:rPr>
        <w:t xml:space="preserve">, but only if </w:t>
      </w:r>
      <w:r w:rsidR="00FF2199">
        <w:rPr>
          <w:rFonts w:asciiTheme="majorHAnsi" w:hAnsiTheme="majorHAnsi"/>
          <w:sz w:val="24"/>
          <w:szCs w:val="24"/>
        </w:rPr>
        <w:t xml:space="preserve">   </w:t>
      </w:r>
    </w:p>
    <w:p w:rsidR="003C07AF" w:rsidRPr="00644401" w:rsidRDefault="00FF2199" w:rsidP="00772C9A">
      <w:pPr>
        <w:spacing w:after="0" w:line="240" w:lineRule="auto"/>
        <w:ind w:left="3600"/>
        <w:rPr>
          <w:rFonts w:asciiTheme="majorHAnsi" w:hAnsiTheme="majorHAnsi"/>
          <w:sz w:val="24"/>
          <w:szCs w:val="24"/>
        </w:rPr>
      </w:pPr>
      <w:r>
        <w:rPr>
          <w:rFonts w:asciiTheme="majorHAnsi" w:hAnsiTheme="majorHAnsi"/>
          <w:sz w:val="24"/>
          <w:szCs w:val="24"/>
        </w:rPr>
        <w:t xml:space="preserve">   </w:t>
      </w:r>
      <w:proofErr w:type="gramStart"/>
      <w:r w:rsidR="00431E73" w:rsidRPr="00644401">
        <w:rPr>
          <w:rFonts w:asciiTheme="majorHAnsi" w:hAnsiTheme="majorHAnsi"/>
          <w:sz w:val="24"/>
          <w:szCs w:val="24"/>
        </w:rPr>
        <w:t>rigging</w:t>
      </w:r>
      <w:proofErr w:type="gramEnd"/>
      <w:r w:rsidR="00431E73" w:rsidRPr="00644401">
        <w:rPr>
          <w:rFonts w:asciiTheme="majorHAnsi" w:hAnsiTheme="majorHAnsi"/>
          <w:sz w:val="24"/>
          <w:szCs w:val="24"/>
        </w:rPr>
        <w:t xml:space="preserve"> </w:t>
      </w:r>
      <w:r w:rsidR="003C07AF" w:rsidRPr="00644401">
        <w:rPr>
          <w:rFonts w:asciiTheme="majorHAnsi" w:hAnsiTheme="majorHAnsi"/>
          <w:sz w:val="24"/>
          <w:szCs w:val="24"/>
        </w:rPr>
        <w:t>is actually needed.</w:t>
      </w:r>
      <w:r w:rsidR="003C07AF" w:rsidRPr="00644401">
        <w:rPr>
          <w:rFonts w:asciiTheme="majorHAnsi" w:hAnsiTheme="majorHAnsi"/>
          <w:sz w:val="24"/>
          <w:szCs w:val="24"/>
        </w:rPr>
        <w:tab/>
      </w:r>
    </w:p>
    <w:p w:rsidR="00644401" w:rsidRDefault="003C07AF" w:rsidP="00644401">
      <w:pPr>
        <w:spacing w:after="0" w:line="240" w:lineRule="auto"/>
        <w:ind w:left="3600"/>
        <w:rPr>
          <w:rFonts w:asciiTheme="majorHAnsi" w:hAnsiTheme="majorHAnsi"/>
          <w:sz w:val="24"/>
          <w:szCs w:val="24"/>
        </w:rPr>
      </w:pPr>
      <w:r w:rsidRPr="00644401">
        <w:rPr>
          <w:rFonts w:asciiTheme="majorHAnsi" w:hAnsiTheme="majorHAnsi"/>
          <w:sz w:val="24"/>
          <w:szCs w:val="24"/>
        </w:rPr>
        <w:t xml:space="preserve">- Supervisory shop steward </w:t>
      </w:r>
      <w:r w:rsidR="00431E73" w:rsidRPr="00644401">
        <w:rPr>
          <w:rFonts w:asciiTheme="majorHAnsi" w:hAnsiTheme="majorHAnsi"/>
          <w:sz w:val="24"/>
          <w:szCs w:val="24"/>
        </w:rPr>
        <w:t xml:space="preserve">required when call is 9 </w:t>
      </w:r>
      <w:r w:rsidR="00644401">
        <w:rPr>
          <w:rFonts w:asciiTheme="majorHAnsi" w:hAnsiTheme="majorHAnsi"/>
          <w:sz w:val="24"/>
          <w:szCs w:val="24"/>
        </w:rPr>
        <w:t xml:space="preserve">   </w:t>
      </w:r>
    </w:p>
    <w:p w:rsidR="003C07AF" w:rsidRPr="00644401" w:rsidRDefault="00644401" w:rsidP="00644401">
      <w:pPr>
        <w:spacing w:after="0" w:line="240" w:lineRule="auto"/>
        <w:ind w:left="3600"/>
        <w:rPr>
          <w:rFonts w:asciiTheme="majorHAnsi" w:hAnsiTheme="majorHAnsi"/>
          <w:sz w:val="24"/>
          <w:szCs w:val="24"/>
        </w:rPr>
      </w:pPr>
      <w:r>
        <w:rPr>
          <w:rFonts w:asciiTheme="majorHAnsi" w:hAnsiTheme="majorHAnsi"/>
          <w:sz w:val="24"/>
          <w:szCs w:val="24"/>
        </w:rPr>
        <w:t xml:space="preserve">   </w:t>
      </w:r>
      <w:proofErr w:type="gramStart"/>
      <w:r w:rsidR="00431E73" w:rsidRPr="00644401">
        <w:rPr>
          <w:rFonts w:asciiTheme="majorHAnsi" w:hAnsiTheme="majorHAnsi"/>
          <w:sz w:val="24"/>
          <w:szCs w:val="24"/>
        </w:rPr>
        <w:t>people</w:t>
      </w:r>
      <w:proofErr w:type="gramEnd"/>
      <w:r w:rsidR="00431E73" w:rsidRPr="00644401">
        <w:rPr>
          <w:rFonts w:asciiTheme="majorHAnsi" w:hAnsiTheme="majorHAnsi"/>
          <w:sz w:val="24"/>
          <w:szCs w:val="24"/>
        </w:rPr>
        <w:t xml:space="preserve"> </w:t>
      </w:r>
      <w:r w:rsidR="003C07AF" w:rsidRPr="00644401">
        <w:rPr>
          <w:rFonts w:asciiTheme="majorHAnsi" w:hAnsiTheme="majorHAnsi"/>
          <w:sz w:val="24"/>
          <w:szCs w:val="24"/>
        </w:rPr>
        <w:t>more than; working steward for calls under 9.</w:t>
      </w:r>
      <w:r w:rsidR="003C07AF" w:rsidRPr="00644401">
        <w:rPr>
          <w:rFonts w:asciiTheme="majorHAnsi" w:hAnsiTheme="majorHAnsi"/>
          <w:sz w:val="24"/>
          <w:szCs w:val="24"/>
        </w:rPr>
        <w:tab/>
      </w:r>
    </w:p>
    <w:p w:rsidR="00644401" w:rsidRDefault="003C07AF" w:rsidP="00644401">
      <w:pPr>
        <w:spacing w:after="0" w:line="240" w:lineRule="auto"/>
        <w:ind w:left="3600"/>
        <w:rPr>
          <w:rFonts w:asciiTheme="majorHAnsi" w:hAnsiTheme="majorHAnsi"/>
          <w:sz w:val="24"/>
          <w:szCs w:val="24"/>
        </w:rPr>
      </w:pPr>
      <w:r w:rsidRPr="00644401">
        <w:rPr>
          <w:rFonts w:asciiTheme="majorHAnsi" w:hAnsiTheme="majorHAnsi"/>
          <w:sz w:val="24"/>
          <w:szCs w:val="24"/>
        </w:rPr>
        <w:t xml:space="preserve">- Stagehands, grips, gaffers, and wardrobe shall be paid </w:t>
      </w:r>
      <w:r w:rsidR="00644401">
        <w:rPr>
          <w:rFonts w:asciiTheme="majorHAnsi" w:hAnsiTheme="majorHAnsi"/>
          <w:sz w:val="24"/>
          <w:szCs w:val="24"/>
        </w:rPr>
        <w:t xml:space="preserve">   </w:t>
      </w:r>
    </w:p>
    <w:p w:rsidR="00644401" w:rsidRDefault="00644401" w:rsidP="00644401">
      <w:pPr>
        <w:spacing w:after="0" w:line="240" w:lineRule="auto"/>
        <w:ind w:left="3600"/>
        <w:rPr>
          <w:rFonts w:asciiTheme="majorHAnsi" w:hAnsiTheme="majorHAnsi"/>
          <w:sz w:val="24"/>
          <w:szCs w:val="24"/>
        </w:rPr>
      </w:pPr>
      <w:r>
        <w:rPr>
          <w:rFonts w:asciiTheme="majorHAnsi" w:hAnsiTheme="majorHAnsi"/>
          <w:sz w:val="24"/>
          <w:szCs w:val="24"/>
        </w:rPr>
        <w:t xml:space="preserve">   </w:t>
      </w:r>
      <w:proofErr w:type="gramStart"/>
      <w:r w:rsidR="003C07AF" w:rsidRPr="00644401">
        <w:rPr>
          <w:rFonts w:asciiTheme="majorHAnsi" w:hAnsiTheme="majorHAnsi"/>
          <w:sz w:val="24"/>
          <w:szCs w:val="24"/>
        </w:rPr>
        <w:t>a</w:t>
      </w:r>
      <w:proofErr w:type="gramEnd"/>
      <w:r>
        <w:rPr>
          <w:rFonts w:asciiTheme="majorHAnsi" w:hAnsiTheme="majorHAnsi"/>
          <w:sz w:val="24"/>
          <w:szCs w:val="24"/>
        </w:rPr>
        <w:t xml:space="preserve"> </w:t>
      </w:r>
      <w:r w:rsidR="003C07AF" w:rsidRPr="00644401">
        <w:rPr>
          <w:rFonts w:asciiTheme="majorHAnsi" w:hAnsiTheme="majorHAnsi"/>
          <w:sz w:val="24"/>
          <w:szCs w:val="24"/>
        </w:rPr>
        <w:t xml:space="preserve">minimum of 4 hours on the load-in and 4 hours on </w:t>
      </w:r>
    </w:p>
    <w:p w:rsidR="003C07AF" w:rsidRPr="00644401" w:rsidRDefault="00644401" w:rsidP="00644401">
      <w:pPr>
        <w:spacing w:after="0" w:line="240" w:lineRule="auto"/>
        <w:ind w:left="3600"/>
        <w:rPr>
          <w:rFonts w:asciiTheme="majorHAnsi" w:hAnsiTheme="majorHAnsi"/>
          <w:sz w:val="24"/>
          <w:szCs w:val="24"/>
        </w:rPr>
      </w:pPr>
      <w:r>
        <w:rPr>
          <w:rFonts w:asciiTheme="majorHAnsi" w:hAnsiTheme="majorHAnsi"/>
          <w:sz w:val="24"/>
          <w:szCs w:val="24"/>
        </w:rPr>
        <w:t xml:space="preserve">   </w:t>
      </w:r>
      <w:proofErr w:type="gramStart"/>
      <w:r w:rsidR="003C07AF" w:rsidRPr="00644401">
        <w:rPr>
          <w:rFonts w:asciiTheme="majorHAnsi" w:hAnsiTheme="majorHAnsi"/>
          <w:sz w:val="24"/>
          <w:szCs w:val="24"/>
        </w:rPr>
        <w:t>the</w:t>
      </w:r>
      <w:proofErr w:type="gramEnd"/>
      <w:r>
        <w:rPr>
          <w:rFonts w:asciiTheme="majorHAnsi" w:hAnsiTheme="majorHAnsi"/>
          <w:sz w:val="24"/>
          <w:szCs w:val="24"/>
        </w:rPr>
        <w:t xml:space="preserve"> </w:t>
      </w:r>
      <w:r w:rsidR="003C07AF" w:rsidRPr="00644401">
        <w:rPr>
          <w:rFonts w:asciiTheme="majorHAnsi" w:hAnsiTheme="majorHAnsi"/>
          <w:sz w:val="24"/>
          <w:szCs w:val="24"/>
        </w:rPr>
        <w:t>load-out (Loaders: 4 hours on load-in).</w:t>
      </w:r>
      <w:r w:rsidR="003C07AF" w:rsidRPr="00644401">
        <w:rPr>
          <w:rFonts w:asciiTheme="majorHAnsi" w:hAnsiTheme="majorHAnsi"/>
          <w:sz w:val="24"/>
          <w:szCs w:val="24"/>
        </w:rPr>
        <w:tab/>
      </w:r>
    </w:p>
    <w:p w:rsidR="00FF2199" w:rsidRDefault="003C07AF" w:rsidP="00FF2199">
      <w:pPr>
        <w:spacing w:after="0" w:line="240" w:lineRule="auto"/>
        <w:ind w:left="3600"/>
        <w:rPr>
          <w:rFonts w:asciiTheme="majorHAnsi" w:hAnsiTheme="majorHAnsi"/>
          <w:sz w:val="24"/>
          <w:szCs w:val="24"/>
        </w:rPr>
      </w:pPr>
      <w:r w:rsidRPr="00644401">
        <w:rPr>
          <w:rFonts w:asciiTheme="majorHAnsi" w:hAnsiTheme="majorHAnsi"/>
          <w:sz w:val="24"/>
          <w:szCs w:val="24"/>
        </w:rPr>
        <w:t xml:space="preserve">- For trucks over 22’ there must be a minimum four </w:t>
      </w:r>
      <w:r w:rsidR="00FF2199">
        <w:rPr>
          <w:rFonts w:asciiTheme="majorHAnsi" w:hAnsiTheme="majorHAnsi"/>
          <w:sz w:val="24"/>
          <w:szCs w:val="24"/>
        </w:rPr>
        <w:t xml:space="preserve">   </w:t>
      </w:r>
    </w:p>
    <w:p w:rsidR="003C07AF" w:rsidRPr="00644401" w:rsidRDefault="00FF2199" w:rsidP="00FF2199">
      <w:pPr>
        <w:spacing w:after="0" w:line="240" w:lineRule="auto"/>
        <w:ind w:left="3600"/>
        <w:rPr>
          <w:rFonts w:asciiTheme="majorHAnsi" w:hAnsiTheme="majorHAnsi"/>
          <w:sz w:val="24"/>
          <w:szCs w:val="24"/>
        </w:rPr>
      </w:pPr>
      <w:r>
        <w:rPr>
          <w:rFonts w:asciiTheme="majorHAnsi" w:hAnsiTheme="majorHAnsi"/>
          <w:sz w:val="24"/>
          <w:szCs w:val="24"/>
        </w:rPr>
        <w:t xml:space="preserve">   </w:t>
      </w:r>
      <w:proofErr w:type="gramStart"/>
      <w:r>
        <w:rPr>
          <w:rFonts w:asciiTheme="majorHAnsi" w:hAnsiTheme="majorHAnsi"/>
          <w:sz w:val="24"/>
          <w:szCs w:val="24"/>
        </w:rPr>
        <w:t>person</w:t>
      </w:r>
      <w:proofErr w:type="gramEnd"/>
      <w:r>
        <w:rPr>
          <w:rFonts w:asciiTheme="majorHAnsi" w:hAnsiTheme="majorHAnsi"/>
          <w:sz w:val="24"/>
          <w:szCs w:val="24"/>
        </w:rPr>
        <w:t xml:space="preserve"> </w:t>
      </w:r>
      <w:r w:rsidR="00431E73" w:rsidRPr="00644401">
        <w:rPr>
          <w:rFonts w:asciiTheme="majorHAnsi" w:hAnsiTheme="majorHAnsi"/>
          <w:sz w:val="24"/>
          <w:szCs w:val="24"/>
        </w:rPr>
        <w:t>loader crew</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Performance Call:</w:t>
      </w:r>
      <w:r w:rsidR="00431E73" w:rsidRPr="00644401">
        <w:rPr>
          <w:rFonts w:asciiTheme="majorHAnsi" w:hAnsiTheme="majorHAnsi"/>
          <w:sz w:val="24"/>
          <w:szCs w:val="24"/>
        </w:rPr>
        <w:t xml:space="preserve"> </w:t>
      </w:r>
      <w:r w:rsidR="00431E73" w:rsidRPr="00644401">
        <w:rPr>
          <w:rFonts w:asciiTheme="majorHAnsi" w:hAnsiTheme="majorHAnsi"/>
          <w:sz w:val="24"/>
          <w:szCs w:val="24"/>
        </w:rPr>
        <w:tab/>
      </w:r>
      <w:r w:rsidR="00431E73" w:rsidRPr="00644401">
        <w:rPr>
          <w:rFonts w:asciiTheme="majorHAnsi" w:hAnsiTheme="majorHAnsi"/>
          <w:sz w:val="24"/>
          <w:szCs w:val="24"/>
        </w:rPr>
        <w:tab/>
      </w:r>
      <w:r w:rsidR="00431E73" w:rsidRPr="00644401">
        <w:rPr>
          <w:rFonts w:asciiTheme="majorHAnsi" w:hAnsiTheme="majorHAnsi"/>
          <w:sz w:val="24"/>
          <w:szCs w:val="24"/>
        </w:rPr>
        <w:tab/>
      </w:r>
      <w:r w:rsidRPr="00644401">
        <w:rPr>
          <w:rFonts w:asciiTheme="majorHAnsi" w:hAnsiTheme="majorHAnsi"/>
          <w:sz w:val="24"/>
          <w:szCs w:val="24"/>
        </w:rPr>
        <w:t>Four (4) hours (including 30 minute pre-show call)</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Crew split for lunch:</w:t>
      </w:r>
      <w:r w:rsidRPr="00644401">
        <w:rPr>
          <w:rFonts w:asciiTheme="majorHAnsi" w:hAnsiTheme="majorHAnsi"/>
          <w:sz w:val="24"/>
          <w:szCs w:val="24"/>
        </w:rPr>
        <w:tab/>
      </w:r>
      <w:r w:rsidR="00772C9A" w:rsidRPr="00644401">
        <w:rPr>
          <w:rFonts w:asciiTheme="majorHAnsi" w:hAnsiTheme="majorHAnsi"/>
          <w:sz w:val="24"/>
          <w:szCs w:val="24"/>
        </w:rPr>
        <w:tab/>
      </w:r>
      <w:r w:rsidR="00772C9A" w:rsidRPr="00644401">
        <w:rPr>
          <w:rFonts w:asciiTheme="majorHAnsi" w:hAnsiTheme="majorHAnsi"/>
          <w:sz w:val="24"/>
          <w:szCs w:val="24"/>
        </w:rPr>
        <w:tab/>
      </w:r>
      <w:r w:rsidRPr="00644401">
        <w:rPr>
          <w:rFonts w:asciiTheme="majorHAnsi" w:hAnsiTheme="majorHAnsi"/>
          <w:sz w:val="24"/>
          <w:szCs w:val="24"/>
        </w:rPr>
        <w:t>Yes</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Coffee Break:</w:t>
      </w:r>
      <w:r w:rsidRPr="00644401">
        <w:rPr>
          <w:rFonts w:asciiTheme="majorHAnsi" w:hAnsiTheme="majorHAnsi"/>
          <w:sz w:val="24"/>
          <w:szCs w:val="24"/>
        </w:rPr>
        <w:tab/>
      </w:r>
      <w:r w:rsidR="00772C9A" w:rsidRPr="00644401">
        <w:rPr>
          <w:rFonts w:asciiTheme="majorHAnsi" w:hAnsiTheme="majorHAnsi"/>
          <w:sz w:val="24"/>
          <w:szCs w:val="24"/>
        </w:rPr>
        <w:tab/>
      </w:r>
      <w:r w:rsidR="00772C9A" w:rsidRPr="00644401">
        <w:rPr>
          <w:rFonts w:asciiTheme="majorHAnsi" w:hAnsiTheme="majorHAnsi"/>
          <w:sz w:val="24"/>
          <w:szCs w:val="24"/>
        </w:rPr>
        <w:tab/>
      </w:r>
      <w:r w:rsidR="00772C9A" w:rsidRPr="00644401">
        <w:rPr>
          <w:rFonts w:asciiTheme="majorHAnsi" w:hAnsiTheme="majorHAnsi"/>
          <w:sz w:val="24"/>
          <w:szCs w:val="24"/>
        </w:rPr>
        <w:tab/>
      </w:r>
      <w:r w:rsidRPr="00644401">
        <w:rPr>
          <w:rFonts w:asciiTheme="majorHAnsi" w:hAnsiTheme="majorHAnsi"/>
          <w:sz w:val="24"/>
          <w:szCs w:val="24"/>
        </w:rPr>
        <w:t>10 minutes in the misled of any 5-hour work period.</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Meal Break:</w:t>
      </w:r>
      <w:r w:rsidRPr="00644401">
        <w:rPr>
          <w:rFonts w:asciiTheme="majorHAnsi" w:hAnsiTheme="majorHAnsi"/>
          <w:sz w:val="24"/>
          <w:szCs w:val="24"/>
        </w:rPr>
        <w:tab/>
      </w:r>
      <w:r w:rsidR="00772C9A" w:rsidRPr="00644401">
        <w:rPr>
          <w:rFonts w:asciiTheme="majorHAnsi" w:hAnsiTheme="majorHAnsi"/>
          <w:sz w:val="24"/>
          <w:szCs w:val="24"/>
        </w:rPr>
        <w:tab/>
      </w:r>
      <w:r w:rsidR="00772C9A" w:rsidRPr="00644401">
        <w:rPr>
          <w:rFonts w:asciiTheme="majorHAnsi" w:hAnsiTheme="majorHAnsi"/>
          <w:sz w:val="24"/>
          <w:szCs w:val="24"/>
        </w:rPr>
        <w:tab/>
      </w:r>
      <w:r w:rsidR="00772C9A" w:rsidRPr="00644401">
        <w:rPr>
          <w:rFonts w:asciiTheme="majorHAnsi" w:hAnsiTheme="majorHAnsi"/>
          <w:sz w:val="24"/>
          <w:szCs w:val="24"/>
        </w:rPr>
        <w:tab/>
      </w:r>
      <w:r w:rsidRPr="00644401">
        <w:rPr>
          <w:rFonts w:asciiTheme="majorHAnsi" w:hAnsiTheme="majorHAnsi"/>
          <w:sz w:val="24"/>
          <w:szCs w:val="24"/>
        </w:rPr>
        <w:t>1 hour at the end of any continuous 5-hour work period.</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All crew on until Sound Check:</w:t>
      </w:r>
      <w:r w:rsidRPr="00644401">
        <w:rPr>
          <w:rFonts w:asciiTheme="majorHAnsi" w:hAnsiTheme="majorHAnsi"/>
          <w:sz w:val="24"/>
          <w:szCs w:val="24"/>
        </w:rPr>
        <w:tab/>
        <w:t>No</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Focus:</w:t>
      </w:r>
      <w:r w:rsidRPr="00644401">
        <w:rPr>
          <w:rFonts w:asciiTheme="majorHAnsi" w:hAnsiTheme="majorHAnsi"/>
          <w:sz w:val="24"/>
          <w:szCs w:val="24"/>
        </w:rPr>
        <w:tab/>
      </w:r>
      <w:r w:rsidR="00772C9A" w:rsidRPr="00644401">
        <w:rPr>
          <w:rFonts w:asciiTheme="majorHAnsi" w:hAnsiTheme="majorHAnsi"/>
          <w:sz w:val="24"/>
          <w:szCs w:val="24"/>
        </w:rPr>
        <w:tab/>
      </w:r>
      <w:r w:rsidR="00772C9A" w:rsidRPr="00644401">
        <w:rPr>
          <w:rFonts w:asciiTheme="majorHAnsi" w:hAnsiTheme="majorHAnsi"/>
          <w:sz w:val="24"/>
          <w:szCs w:val="24"/>
        </w:rPr>
        <w:tab/>
      </w:r>
      <w:r w:rsidR="00772C9A" w:rsidRPr="00644401">
        <w:rPr>
          <w:rFonts w:asciiTheme="majorHAnsi" w:hAnsiTheme="majorHAnsi"/>
          <w:sz w:val="24"/>
          <w:szCs w:val="24"/>
        </w:rPr>
        <w:tab/>
      </w:r>
      <w:r w:rsidR="00772C9A" w:rsidRPr="00644401">
        <w:rPr>
          <w:rFonts w:asciiTheme="majorHAnsi" w:hAnsiTheme="majorHAnsi"/>
          <w:sz w:val="24"/>
          <w:szCs w:val="24"/>
        </w:rPr>
        <w:tab/>
      </w:r>
      <w:r w:rsidRPr="00644401">
        <w:rPr>
          <w:rFonts w:asciiTheme="majorHAnsi" w:hAnsiTheme="majorHAnsi"/>
          <w:sz w:val="24"/>
          <w:szCs w:val="24"/>
        </w:rPr>
        <w:t>Union focuses upon request, extra charge</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Any Split Jurisdiction:</w:t>
      </w:r>
      <w:r w:rsidRPr="00644401">
        <w:rPr>
          <w:rFonts w:asciiTheme="majorHAnsi" w:hAnsiTheme="majorHAnsi"/>
          <w:sz w:val="24"/>
          <w:szCs w:val="24"/>
        </w:rPr>
        <w:tab/>
      </w:r>
      <w:r w:rsidR="00FF2199">
        <w:rPr>
          <w:rFonts w:asciiTheme="majorHAnsi" w:hAnsiTheme="majorHAnsi"/>
          <w:sz w:val="24"/>
          <w:szCs w:val="24"/>
        </w:rPr>
        <w:tab/>
      </w:r>
      <w:r w:rsidRPr="00644401">
        <w:rPr>
          <w:rFonts w:asciiTheme="majorHAnsi" w:hAnsiTheme="majorHAnsi"/>
          <w:sz w:val="24"/>
          <w:szCs w:val="24"/>
        </w:rPr>
        <w:t>No</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Breaks required before Outcalls:</w:t>
      </w:r>
      <w:r w:rsidRPr="00644401">
        <w:rPr>
          <w:rFonts w:asciiTheme="majorHAnsi" w:hAnsiTheme="majorHAnsi"/>
          <w:sz w:val="24"/>
          <w:szCs w:val="24"/>
        </w:rPr>
        <w:tab/>
        <w:t>See meal and coffee break above.</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Stop Work during Breaks/Meals:</w:t>
      </w:r>
      <w:r w:rsidRPr="00644401">
        <w:rPr>
          <w:rFonts w:asciiTheme="majorHAnsi" w:hAnsiTheme="majorHAnsi"/>
          <w:sz w:val="24"/>
          <w:szCs w:val="24"/>
        </w:rPr>
        <w:tab/>
        <w:t>Show option.</w:t>
      </w:r>
      <w:r w:rsidRPr="00644401">
        <w:rPr>
          <w:rFonts w:asciiTheme="majorHAnsi" w:hAnsiTheme="majorHAnsi"/>
          <w:sz w:val="24"/>
          <w:szCs w:val="24"/>
        </w:rPr>
        <w:tab/>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ind w:left="2160" w:hanging="2160"/>
        <w:rPr>
          <w:rFonts w:asciiTheme="majorHAnsi" w:hAnsiTheme="majorHAnsi"/>
        </w:rPr>
      </w:pPr>
      <w:r w:rsidRPr="00644401">
        <w:rPr>
          <w:rFonts w:asciiTheme="majorHAnsi" w:hAnsiTheme="majorHAnsi"/>
          <w:sz w:val="24"/>
          <w:szCs w:val="24"/>
        </w:rPr>
        <w:t>Commercial Rates:</w:t>
      </w:r>
      <w:r w:rsidRPr="00644401">
        <w:rPr>
          <w:rFonts w:asciiTheme="majorHAnsi" w:hAnsiTheme="majorHAnsi"/>
        </w:rPr>
        <w:t xml:space="preserve"> </w:t>
      </w:r>
      <w:r w:rsidR="00772C9A" w:rsidRPr="00644401">
        <w:rPr>
          <w:rFonts w:asciiTheme="majorHAnsi" w:hAnsiTheme="majorHAnsi"/>
        </w:rPr>
        <w:tab/>
      </w:r>
      <w:r w:rsidRPr="00644401">
        <w:rPr>
          <w:rFonts w:asciiTheme="majorHAnsi" w:hAnsiTheme="majorHAnsi"/>
        </w:rPr>
        <w:t>For a performance that is to be recorded or live by a national or regional television network ether by way of audio or regional mediums for reuse or presentation, there shall be an additional charge above the prevailing rate. Rates are $5/hour and/or $7.50/hour for overtime.</w:t>
      </w:r>
    </w:p>
    <w:p w:rsidR="00772C9A" w:rsidRPr="00644401" w:rsidRDefault="00772C9A" w:rsidP="00772C9A">
      <w:pPr>
        <w:spacing w:after="0" w:line="240" w:lineRule="auto"/>
        <w:ind w:left="2160" w:hanging="2160"/>
        <w:rPr>
          <w:rFonts w:asciiTheme="majorHAnsi" w:hAnsiTheme="majorHAnsi"/>
        </w:rPr>
      </w:pPr>
    </w:p>
    <w:p w:rsidR="003C07AF" w:rsidRPr="00644401" w:rsidRDefault="003C07AF" w:rsidP="00772C9A">
      <w:pPr>
        <w:spacing w:after="0" w:line="240" w:lineRule="auto"/>
        <w:ind w:left="2160" w:hanging="2160"/>
        <w:rPr>
          <w:rFonts w:asciiTheme="majorHAnsi" w:hAnsiTheme="majorHAnsi"/>
        </w:rPr>
      </w:pPr>
      <w:r w:rsidRPr="00644401">
        <w:rPr>
          <w:rFonts w:asciiTheme="majorHAnsi" w:hAnsiTheme="majorHAnsi"/>
          <w:sz w:val="24"/>
          <w:szCs w:val="24"/>
        </w:rPr>
        <w:t>Overtime:</w:t>
      </w:r>
      <w:r w:rsidRPr="00644401">
        <w:rPr>
          <w:rFonts w:asciiTheme="majorHAnsi" w:hAnsiTheme="majorHAnsi"/>
        </w:rPr>
        <w:tab/>
        <w:t>Time and one half the straight-time hourly rate shall be paid after any eight consecutive hours. Any hours worked between midnight (00:00 hours) and 8:00 a.m. (08:00 hours) shall be paid at time and one half the hourly rate. A performance call shall not be included to compute overtime when in conjunction with an in or an out. Any overtime rate shall include a break after five (5) hours of work.</w:t>
      </w:r>
    </w:p>
    <w:p w:rsidR="00772C9A" w:rsidRPr="00644401" w:rsidRDefault="00772C9A" w:rsidP="00772C9A">
      <w:pPr>
        <w:spacing w:after="0" w:line="240" w:lineRule="auto"/>
        <w:ind w:left="1440" w:hanging="1440"/>
        <w:rPr>
          <w:rFonts w:asciiTheme="majorHAnsi" w:hAnsiTheme="majorHAnsi"/>
        </w:rPr>
      </w:pPr>
    </w:p>
    <w:p w:rsidR="003C07AF" w:rsidRPr="00644401" w:rsidRDefault="003C07AF" w:rsidP="00772C9A">
      <w:pPr>
        <w:spacing w:after="0" w:line="240" w:lineRule="auto"/>
        <w:ind w:left="2160" w:hanging="2160"/>
        <w:rPr>
          <w:rFonts w:asciiTheme="majorHAnsi" w:hAnsiTheme="majorHAnsi"/>
        </w:rPr>
      </w:pPr>
      <w:r w:rsidRPr="00644401">
        <w:rPr>
          <w:rFonts w:asciiTheme="majorHAnsi" w:hAnsiTheme="majorHAnsi"/>
          <w:sz w:val="24"/>
          <w:szCs w:val="24"/>
        </w:rPr>
        <w:t>Holidays:</w:t>
      </w:r>
      <w:r w:rsidRPr="00644401">
        <w:rPr>
          <w:rFonts w:asciiTheme="majorHAnsi" w:hAnsiTheme="majorHAnsi"/>
        </w:rPr>
        <w:tab/>
        <w:t xml:space="preserve">Time and one half straight-time hourly </w:t>
      </w:r>
      <w:r w:rsidR="00FF2199" w:rsidRPr="00644401">
        <w:rPr>
          <w:rFonts w:asciiTheme="majorHAnsi" w:hAnsiTheme="majorHAnsi"/>
        </w:rPr>
        <w:t>rates</w:t>
      </w:r>
      <w:r w:rsidRPr="00644401">
        <w:rPr>
          <w:rFonts w:asciiTheme="majorHAnsi" w:hAnsiTheme="majorHAnsi"/>
        </w:rPr>
        <w:t xml:space="preserve">, or time and one half the straight-time performance </w:t>
      </w:r>
      <w:r w:rsidR="00FF2199" w:rsidRPr="00644401">
        <w:rPr>
          <w:rFonts w:asciiTheme="majorHAnsi" w:hAnsiTheme="majorHAnsi"/>
        </w:rPr>
        <w:t>rates</w:t>
      </w:r>
      <w:r w:rsidRPr="00644401">
        <w:rPr>
          <w:rFonts w:asciiTheme="majorHAnsi" w:hAnsiTheme="majorHAnsi"/>
        </w:rPr>
        <w:t>, whichever is applicable, shall be paid for all holidays worked. This rate shall continue to apply to any call beginning on a holiday and continuing into the hours of the following day. The following are designated holidays: New Year’s Day, President’s Day, Memorial Day, Independence Day, Labor Day, Thanksgiving, and Christmas Day. All hours worked on a designated holiday exceeding eight</w:t>
      </w:r>
      <w:r w:rsidR="00772C9A" w:rsidRPr="00644401">
        <w:rPr>
          <w:rFonts w:asciiTheme="majorHAnsi" w:hAnsiTheme="majorHAnsi"/>
        </w:rPr>
        <w:t xml:space="preserve"> </w:t>
      </w:r>
      <w:r w:rsidRPr="00644401">
        <w:rPr>
          <w:rFonts w:asciiTheme="majorHAnsi" w:hAnsiTheme="majorHAnsi"/>
        </w:rPr>
        <w:t>(8) hours will be paid at two (2) times the applicable hourly rate.</w:t>
      </w:r>
    </w:p>
    <w:p w:rsidR="00FF2199" w:rsidRDefault="00FF2199" w:rsidP="00772C9A">
      <w:pPr>
        <w:spacing w:after="0" w:line="240" w:lineRule="auto"/>
        <w:jc w:val="center"/>
        <w:rPr>
          <w:rFonts w:asciiTheme="majorHAnsi" w:hAnsiTheme="majorHAnsi"/>
          <w:b/>
          <w:sz w:val="24"/>
          <w:szCs w:val="26"/>
        </w:rPr>
      </w:pPr>
    </w:p>
    <w:p w:rsidR="007062DD" w:rsidRDefault="007062DD" w:rsidP="00772C9A">
      <w:pPr>
        <w:spacing w:after="0" w:line="240" w:lineRule="auto"/>
        <w:jc w:val="center"/>
        <w:rPr>
          <w:rFonts w:asciiTheme="majorHAnsi" w:hAnsiTheme="majorHAnsi"/>
          <w:b/>
          <w:sz w:val="24"/>
          <w:szCs w:val="26"/>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lastRenderedPageBreak/>
        <w:t>Box Office/Ticketing</w:t>
      </w:r>
    </w:p>
    <w:p w:rsidR="003C07AF" w:rsidRPr="00644401" w:rsidRDefault="00FF2199" w:rsidP="00772C9A">
      <w:pPr>
        <w:spacing w:after="0" w:line="240" w:lineRule="auto"/>
        <w:rPr>
          <w:rFonts w:asciiTheme="majorHAnsi" w:hAnsiTheme="majorHAnsi"/>
          <w:sz w:val="24"/>
          <w:szCs w:val="24"/>
        </w:rPr>
      </w:pPr>
      <w:r>
        <w:rPr>
          <w:rFonts w:asciiTheme="majorHAnsi" w:hAnsiTheme="majorHAnsi"/>
          <w:b/>
          <w:noProof/>
          <w:sz w:val="24"/>
          <w:szCs w:val="26"/>
        </w:rPr>
        <w:drawing>
          <wp:anchor distT="0" distB="0" distL="114300" distR="114300" simplePos="0" relativeHeight="251667456" behindDoc="1" locked="0" layoutInCell="1" allowOverlap="1" wp14:anchorId="0E2422C9" wp14:editId="1B5733C4">
            <wp:simplePos x="0" y="0"/>
            <wp:positionH relativeFrom="column">
              <wp:posOffset>4848225</wp:posOffset>
            </wp:positionH>
            <wp:positionV relativeFrom="paragraph">
              <wp:posOffset>35560</wp:posOffset>
            </wp:positionV>
            <wp:extent cx="1440815" cy="1113790"/>
            <wp:effectExtent l="0" t="0" r="6985" b="0"/>
            <wp:wrapTight wrapText="bothSides">
              <wp:wrapPolygon edited="0">
                <wp:start x="0" y="0"/>
                <wp:lineTo x="0" y="21058"/>
                <wp:lineTo x="21419" y="21058"/>
                <wp:lineTo x="214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_high_r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815" cy="1113790"/>
                    </a:xfrm>
                    <a:prstGeom prst="rect">
                      <a:avLst/>
                    </a:prstGeom>
                  </pic:spPr>
                </pic:pic>
              </a:graphicData>
            </a:graphic>
            <wp14:sizeRelH relativeFrom="page">
              <wp14:pctWidth>0</wp14:pctWidth>
            </wp14:sizeRelH>
            <wp14:sizeRelV relativeFrom="page">
              <wp14:pctHeight>0</wp14:pctHeight>
            </wp14:sizeRelV>
          </wp:anchor>
        </w:drawing>
      </w:r>
      <w:r w:rsidR="003C07AF" w:rsidRPr="00644401">
        <w:rPr>
          <w:rFonts w:asciiTheme="majorHAnsi" w:hAnsiTheme="majorHAnsi"/>
          <w:sz w:val="24"/>
          <w:szCs w:val="24"/>
        </w:rPr>
        <w:t xml:space="preserve">The Glens Falls Civic Center is </w:t>
      </w:r>
      <w:r w:rsidR="003C07AF" w:rsidRPr="00660AF8">
        <w:rPr>
          <w:rFonts w:asciiTheme="majorHAnsi" w:hAnsiTheme="majorHAnsi"/>
          <w:color w:val="000000" w:themeColor="text1"/>
          <w:sz w:val="24"/>
          <w:szCs w:val="24"/>
        </w:rPr>
        <w:t xml:space="preserve">affiliated with New Era Tickets. Tickets to Arena events are available at the Arena Box Office, by phone at (518) 798-0202 &amp; 1-855-GFCC-TIX, on-line through the Internet </w:t>
      </w:r>
      <w:r w:rsidR="006E2424" w:rsidRPr="00660AF8">
        <w:rPr>
          <w:rFonts w:asciiTheme="majorHAnsi" w:hAnsiTheme="majorHAnsi"/>
          <w:color w:val="000000" w:themeColor="text1"/>
          <w:sz w:val="24"/>
          <w:szCs w:val="24"/>
        </w:rPr>
        <w:t>at www.glensfallscc.com</w:t>
      </w:r>
      <w:r w:rsidR="003C07AF" w:rsidRPr="00660AF8">
        <w:rPr>
          <w:rFonts w:asciiTheme="majorHAnsi" w:hAnsiTheme="majorHAnsi"/>
          <w:color w:val="000000" w:themeColor="text1"/>
          <w:sz w:val="24"/>
          <w:szCs w:val="24"/>
        </w:rPr>
        <w:t xml:space="preserve"> and at registered New Era Ticket outlets. The Glens Falls Civic Center’s normal Box Office </w:t>
      </w:r>
      <w:r w:rsidR="003C07AF" w:rsidRPr="00644401">
        <w:rPr>
          <w:rFonts w:asciiTheme="majorHAnsi" w:hAnsiTheme="majorHAnsi"/>
          <w:sz w:val="24"/>
          <w:szCs w:val="24"/>
        </w:rPr>
        <w:t>hours are Monday through Friday 10 AM–6 PM, Saturday 9 AM—2 PM. The Box Office is also open Sunday on day of events.</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Food and Beverage</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All food, beverage, and concessions are operated and controlled by </w:t>
      </w:r>
      <w:r w:rsidR="00853B0A">
        <w:rPr>
          <w:rFonts w:asciiTheme="majorHAnsi" w:hAnsiTheme="majorHAnsi"/>
          <w:sz w:val="24"/>
          <w:szCs w:val="24"/>
        </w:rPr>
        <w:t>the Glens Falls Civic Center.</w:t>
      </w:r>
      <w:r w:rsidRPr="00644401">
        <w:rPr>
          <w:rFonts w:asciiTheme="majorHAnsi" w:hAnsiTheme="majorHAnsi"/>
          <w:sz w:val="24"/>
          <w:szCs w:val="24"/>
        </w:rPr>
        <w:t xml:space="preserve"> </w:t>
      </w:r>
      <w:r w:rsidRPr="00853B0A">
        <w:rPr>
          <w:rFonts w:asciiTheme="majorHAnsi" w:hAnsiTheme="majorHAnsi"/>
          <w:sz w:val="24"/>
          <w:szCs w:val="24"/>
        </w:rPr>
        <w:t xml:space="preserve">All arrangements for catering, and food and beverages </w:t>
      </w:r>
      <w:r w:rsidRPr="00853B0A">
        <w:rPr>
          <w:rFonts w:asciiTheme="majorHAnsi" w:hAnsiTheme="majorHAnsi"/>
          <w:color w:val="000000" w:themeColor="text1"/>
          <w:sz w:val="24"/>
          <w:szCs w:val="24"/>
        </w:rPr>
        <w:t xml:space="preserve">service should be made through </w:t>
      </w:r>
      <w:r w:rsidR="00853B0A">
        <w:rPr>
          <w:rFonts w:asciiTheme="majorHAnsi" w:hAnsiTheme="majorHAnsi"/>
          <w:color w:val="000000" w:themeColor="text1"/>
          <w:sz w:val="24"/>
          <w:szCs w:val="24"/>
        </w:rPr>
        <w:t>our Event Manager</w:t>
      </w:r>
      <w:r w:rsidRPr="00853B0A">
        <w:rPr>
          <w:rFonts w:asciiTheme="majorHAnsi" w:hAnsiTheme="majorHAnsi"/>
          <w:color w:val="000000" w:themeColor="text1"/>
          <w:sz w:val="24"/>
          <w:szCs w:val="24"/>
        </w:rPr>
        <w:t>.</w:t>
      </w:r>
      <w:r w:rsidRPr="00660AF8">
        <w:rPr>
          <w:rFonts w:asciiTheme="majorHAnsi" w:hAnsiTheme="majorHAnsi"/>
          <w:color w:val="000000" w:themeColor="text1"/>
          <w:sz w:val="24"/>
          <w:szCs w:val="24"/>
        </w:rPr>
        <w:t xml:space="preserve"> </w:t>
      </w:r>
      <w:r w:rsidR="00853B0A">
        <w:rPr>
          <w:rFonts w:asciiTheme="majorHAnsi" w:hAnsiTheme="majorHAnsi"/>
          <w:color w:val="000000" w:themeColor="text1"/>
          <w:sz w:val="24"/>
          <w:szCs w:val="24"/>
        </w:rPr>
        <w:t>We have</w:t>
      </w:r>
      <w:r w:rsidRPr="00660AF8">
        <w:rPr>
          <w:rFonts w:asciiTheme="majorHAnsi" w:hAnsiTheme="majorHAnsi"/>
          <w:color w:val="000000" w:themeColor="text1"/>
          <w:sz w:val="24"/>
          <w:szCs w:val="24"/>
        </w:rPr>
        <w:t xml:space="preserve"> recently upgraded all </w:t>
      </w:r>
      <w:r w:rsidRPr="00644401">
        <w:rPr>
          <w:rFonts w:asciiTheme="majorHAnsi" w:hAnsiTheme="majorHAnsi"/>
          <w:sz w:val="24"/>
          <w:szCs w:val="24"/>
        </w:rPr>
        <w:t>of our Arena’s concession stands with exciting new food items and designs to match what our customers are looking for in food service. Catering contracts are available through the Event Manager. For outside catering, the Arena works with some of the finest restaurants in Upstate New York in order to provide a variety of options to suit your needs. Please forward backstage and beverage requirements to the Arena at (518) 798-0366 or fax at (518) 793-7750</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jc w:val="center"/>
        <w:rPr>
          <w:rFonts w:asciiTheme="majorHAnsi" w:hAnsiTheme="majorHAnsi"/>
          <w:b/>
          <w:sz w:val="24"/>
          <w:szCs w:val="26"/>
        </w:rPr>
      </w:pPr>
      <w:r w:rsidRPr="00644401">
        <w:rPr>
          <w:rFonts w:asciiTheme="majorHAnsi" w:hAnsiTheme="majorHAnsi"/>
          <w:b/>
          <w:sz w:val="24"/>
          <w:szCs w:val="26"/>
        </w:rPr>
        <w:t>Meeting Room Space</w:t>
      </w:r>
    </w:p>
    <w:p w:rsidR="003C07AF" w:rsidRPr="00644401" w:rsidRDefault="00FF2199" w:rsidP="00772C9A">
      <w:pPr>
        <w:spacing w:after="0" w:line="240" w:lineRule="auto"/>
        <w:rPr>
          <w:rFonts w:asciiTheme="majorHAnsi" w:hAnsiTheme="majorHAnsi"/>
          <w:sz w:val="24"/>
          <w:szCs w:val="24"/>
        </w:rPr>
      </w:pPr>
      <w:r>
        <w:rPr>
          <w:rFonts w:asciiTheme="majorHAnsi" w:hAnsiTheme="majorHAnsi"/>
          <w:noProof/>
          <w:sz w:val="24"/>
          <w:szCs w:val="24"/>
        </w:rPr>
        <w:drawing>
          <wp:anchor distT="0" distB="0" distL="114300" distR="114300" simplePos="0" relativeHeight="251669504" behindDoc="1" locked="0" layoutInCell="1" allowOverlap="1" wp14:anchorId="777B50BA" wp14:editId="50D4D9E5">
            <wp:simplePos x="0" y="0"/>
            <wp:positionH relativeFrom="column">
              <wp:posOffset>3848100</wp:posOffset>
            </wp:positionH>
            <wp:positionV relativeFrom="paragraph">
              <wp:posOffset>7620</wp:posOffset>
            </wp:positionV>
            <wp:extent cx="2676525" cy="730250"/>
            <wp:effectExtent l="0" t="0" r="9525" b="0"/>
            <wp:wrapTight wrapText="bothSides">
              <wp:wrapPolygon edited="0">
                <wp:start x="0" y="0"/>
                <wp:lineTo x="0" y="20849"/>
                <wp:lineTo x="21523" y="20849"/>
                <wp:lineTo x="215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 Hall Logo wG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6525" cy="730250"/>
                    </a:xfrm>
                    <a:prstGeom prst="rect">
                      <a:avLst/>
                    </a:prstGeom>
                  </pic:spPr>
                </pic:pic>
              </a:graphicData>
            </a:graphic>
            <wp14:sizeRelH relativeFrom="page">
              <wp14:pctWidth>0</wp14:pctWidth>
            </wp14:sizeRelH>
            <wp14:sizeRelV relativeFrom="page">
              <wp14:pctHeight>0</wp14:pctHeight>
            </wp14:sizeRelV>
          </wp:anchor>
        </w:drawing>
      </w:r>
      <w:r w:rsidR="003C07AF" w:rsidRPr="00644401">
        <w:rPr>
          <w:rFonts w:asciiTheme="majorHAnsi" w:hAnsiTheme="majorHAnsi"/>
          <w:sz w:val="24"/>
          <w:szCs w:val="24"/>
        </w:rPr>
        <w:t>The Glens Falls Civic Center offers the Birch, Maple, and Adirondack Booster Club meeting room space in Heritage Hall for promoters and local businesses throughout Warren, Was</w:t>
      </w:r>
      <w:r w:rsidR="00772C9A" w:rsidRPr="00644401">
        <w:rPr>
          <w:rFonts w:asciiTheme="majorHAnsi" w:hAnsiTheme="majorHAnsi"/>
          <w:sz w:val="24"/>
          <w:szCs w:val="24"/>
        </w:rPr>
        <w:t xml:space="preserve">hington, and Saratoga counties. </w:t>
      </w:r>
      <w:r w:rsidR="003C07AF" w:rsidRPr="00644401">
        <w:rPr>
          <w:rFonts w:asciiTheme="majorHAnsi" w:hAnsiTheme="majorHAnsi"/>
          <w:sz w:val="24"/>
          <w:szCs w:val="24"/>
        </w:rPr>
        <w:t>These rooms are equipped with a multitude of different setup capabilities, including access to a fully-functioning bar, quality-sized kitchen and restaurant-style facility. Heritage Hall has a maximum occupancy of 468 for banquet seating and 600 for assembly seating. The Hall is handicap-accessible with adjacent restrooms and an elevator.</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Heritage Hall </w:t>
      </w:r>
      <w:r w:rsidR="00660AF8">
        <w:rPr>
          <w:rFonts w:asciiTheme="majorHAnsi" w:hAnsiTheme="majorHAnsi"/>
          <w:sz w:val="24"/>
          <w:szCs w:val="24"/>
        </w:rPr>
        <w:t xml:space="preserve">is located on the second level of the Glens Falls Civic Center and </w:t>
      </w:r>
      <w:r w:rsidRPr="00644401">
        <w:rPr>
          <w:rFonts w:asciiTheme="majorHAnsi" w:hAnsiTheme="majorHAnsi"/>
          <w:sz w:val="24"/>
          <w:szCs w:val="24"/>
        </w:rPr>
        <w:t>can be subdivided into 3 smaller rooms</w:t>
      </w:r>
      <w:r w:rsidR="00660AF8">
        <w:rPr>
          <w:rFonts w:asciiTheme="majorHAnsi" w:hAnsiTheme="majorHAnsi"/>
          <w:sz w:val="24"/>
          <w:szCs w:val="24"/>
        </w:rPr>
        <w:t>;</w:t>
      </w:r>
    </w:p>
    <w:p w:rsidR="00FF2199" w:rsidRPr="00FF2199" w:rsidRDefault="003C07AF" w:rsidP="00FF2199">
      <w:pPr>
        <w:pStyle w:val="ListParagraph"/>
        <w:numPr>
          <w:ilvl w:val="0"/>
          <w:numId w:val="3"/>
        </w:numPr>
        <w:spacing w:after="0" w:line="240" w:lineRule="auto"/>
        <w:rPr>
          <w:rFonts w:asciiTheme="majorHAnsi" w:hAnsiTheme="majorHAnsi"/>
          <w:sz w:val="24"/>
          <w:szCs w:val="24"/>
        </w:rPr>
      </w:pPr>
      <w:r w:rsidRPr="00FF2199">
        <w:rPr>
          <w:rFonts w:asciiTheme="majorHAnsi" w:hAnsiTheme="majorHAnsi"/>
          <w:sz w:val="24"/>
          <w:szCs w:val="24"/>
        </w:rPr>
        <w:t xml:space="preserve">Adirondack Booster Club Room -- w/ full service bar and kitchen access </w:t>
      </w:r>
    </w:p>
    <w:p w:rsidR="003C07AF" w:rsidRPr="00FF2199" w:rsidRDefault="003C07AF" w:rsidP="00FF2199">
      <w:pPr>
        <w:spacing w:after="0" w:line="240" w:lineRule="auto"/>
        <w:ind w:left="1440" w:firstLine="720"/>
        <w:rPr>
          <w:rFonts w:asciiTheme="majorHAnsi" w:hAnsiTheme="majorHAnsi"/>
          <w:sz w:val="24"/>
          <w:szCs w:val="24"/>
        </w:rPr>
      </w:pPr>
      <w:r w:rsidRPr="00FF2199">
        <w:rPr>
          <w:rFonts w:asciiTheme="majorHAnsi" w:hAnsiTheme="majorHAnsi"/>
          <w:sz w:val="24"/>
          <w:szCs w:val="24"/>
        </w:rPr>
        <w:t xml:space="preserve">Room Area: 39’ x 45’ </w:t>
      </w:r>
    </w:p>
    <w:p w:rsidR="003C07AF" w:rsidRPr="00644401" w:rsidRDefault="00772C9A" w:rsidP="00FF2199">
      <w:pPr>
        <w:spacing w:after="0" w:line="240" w:lineRule="auto"/>
        <w:ind w:firstLine="720"/>
        <w:rPr>
          <w:rFonts w:asciiTheme="majorHAnsi" w:hAnsiTheme="majorHAnsi"/>
          <w:sz w:val="24"/>
          <w:szCs w:val="24"/>
        </w:rPr>
      </w:pPr>
      <w:r w:rsidRPr="00644401">
        <w:rPr>
          <w:rFonts w:asciiTheme="majorHAnsi" w:hAnsiTheme="majorHAnsi"/>
          <w:sz w:val="24"/>
          <w:szCs w:val="24"/>
        </w:rPr>
        <w:t xml:space="preserve">(2) </w:t>
      </w:r>
      <w:r w:rsidR="003C07AF" w:rsidRPr="00644401">
        <w:rPr>
          <w:rFonts w:asciiTheme="majorHAnsi" w:hAnsiTheme="majorHAnsi"/>
          <w:sz w:val="24"/>
          <w:szCs w:val="24"/>
        </w:rPr>
        <w:t xml:space="preserve">Maple Room – Wireless Mic &amp; PA </w:t>
      </w:r>
      <w:r w:rsidRPr="00644401">
        <w:rPr>
          <w:rFonts w:asciiTheme="majorHAnsi" w:hAnsiTheme="majorHAnsi"/>
          <w:sz w:val="24"/>
          <w:szCs w:val="24"/>
        </w:rPr>
        <w:t>system</w:t>
      </w:r>
      <w:r w:rsidR="003C07AF" w:rsidRPr="00644401">
        <w:rPr>
          <w:rFonts w:asciiTheme="majorHAnsi" w:hAnsiTheme="majorHAnsi"/>
          <w:sz w:val="24"/>
          <w:szCs w:val="24"/>
        </w:rPr>
        <w:t xml:space="preserve"> </w:t>
      </w:r>
    </w:p>
    <w:p w:rsidR="003C07AF" w:rsidRPr="00644401" w:rsidRDefault="003C07AF" w:rsidP="00FF2199">
      <w:pPr>
        <w:spacing w:after="0" w:line="240" w:lineRule="auto"/>
        <w:ind w:left="1440" w:firstLine="720"/>
        <w:rPr>
          <w:rFonts w:asciiTheme="majorHAnsi" w:hAnsiTheme="majorHAnsi"/>
          <w:sz w:val="24"/>
          <w:szCs w:val="24"/>
        </w:rPr>
      </w:pPr>
      <w:r w:rsidRPr="00644401">
        <w:rPr>
          <w:rFonts w:asciiTheme="majorHAnsi" w:hAnsiTheme="majorHAnsi"/>
          <w:sz w:val="24"/>
          <w:szCs w:val="24"/>
        </w:rPr>
        <w:t>Room Area: 50’ x 45’</w:t>
      </w:r>
    </w:p>
    <w:p w:rsidR="003C07AF" w:rsidRPr="00644401" w:rsidRDefault="003C07AF" w:rsidP="00FF2199">
      <w:pPr>
        <w:spacing w:after="0" w:line="240" w:lineRule="auto"/>
        <w:ind w:firstLine="720"/>
        <w:rPr>
          <w:rFonts w:asciiTheme="majorHAnsi" w:hAnsiTheme="majorHAnsi"/>
          <w:sz w:val="24"/>
          <w:szCs w:val="24"/>
        </w:rPr>
      </w:pPr>
      <w:r w:rsidRPr="00644401">
        <w:rPr>
          <w:rFonts w:asciiTheme="majorHAnsi" w:hAnsiTheme="majorHAnsi"/>
          <w:sz w:val="24"/>
          <w:szCs w:val="24"/>
        </w:rPr>
        <w:t xml:space="preserve">(3) Birch Room – Wireless Mic &amp; PA </w:t>
      </w:r>
      <w:r w:rsidR="00772C9A" w:rsidRPr="00644401">
        <w:rPr>
          <w:rFonts w:asciiTheme="majorHAnsi" w:hAnsiTheme="majorHAnsi"/>
          <w:sz w:val="24"/>
          <w:szCs w:val="24"/>
        </w:rPr>
        <w:t>system</w:t>
      </w:r>
    </w:p>
    <w:p w:rsidR="003C07AF" w:rsidRPr="00644401" w:rsidRDefault="003C07AF" w:rsidP="00FF2199">
      <w:pPr>
        <w:spacing w:after="0" w:line="240" w:lineRule="auto"/>
        <w:ind w:left="1440" w:firstLine="720"/>
        <w:rPr>
          <w:rFonts w:asciiTheme="majorHAnsi" w:hAnsiTheme="majorHAnsi"/>
          <w:sz w:val="24"/>
          <w:szCs w:val="24"/>
        </w:rPr>
      </w:pPr>
      <w:r w:rsidRPr="00644401">
        <w:rPr>
          <w:rFonts w:asciiTheme="majorHAnsi" w:hAnsiTheme="majorHAnsi"/>
          <w:sz w:val="24"/>
          <w:szCs w:val="24"/>
        </w:rPr>
        <w:t>Room Area: 74’ x 45’</w:t>
      </w:r>
    </w:p>
    <w:p w:rsidR="00772C9A" w:rsidRPr="00644401" w:rsidRDefault="00772C9A" w:rsidP="00772C9A">
      <w:pPr>
        <w:spacing w:after="0" w:line="240" w:lineRule="auto"/>
        <w:rPr>
          <w:rFonts w:asciiTheme="majorHAnsi" w:hAnsiTheme="majorHAnsi"/>
          <w:sz w:val="24"/>
          <w:szCs w:val="24"/>
        </w:rPr>
      </w:pPr>
    </w:p>
    <w:p w:rsidR="004D4BFC" w:rsidRPr="00406664" w:rsidRDefault="003C07AF" w:rsidP="00406664">
      <w:pPr>
        <w:spacing w:after="0" w:line="240" w:lineRule="auto"/>
        <w:rPr>
          <w:rFonts w:asciiTheme="majorHAnsi" w:hAnsiTheme="majorHAnsi"/>
          <w:sz w:val="24"/>
          <w:szCs w:val="24"/>
        </w:rPr>
      </w:pPr>
      <w:r w:rsidRPr="00644401">
        <w:rPr>
          <w:rFonts w:asciiTheme="majorHAnsi" w:hAnsiTheme="majorHAnsi"/>
          <w:sz w:val="24"/>
          <w:szCs w:val="24"/>
        </w:rPr>
        <w:t xml:space="preserve">Heritage Hall </w:t>
      </w:r>
      <w:r w:rsidR="00660AF8">
        <w:rPr>
          <w:rFonts w:asciiTheme="majorHAnsi" w:hAnsiTheme="majorHAnsi"/>
          <w:sz w:val="24"/>
          <w:szCs w:val="24"/>
        </w:rPr>
        <w:t xml:space="preserve">total area is 163’ x 45’ and </w:t>
      </w:r>
      <w:r w:rsidRPr="00644401">
        <w:rPr>
          <w:rFonts w:asciiTheme="majorHAnsi" w:hAnsiTheme="majorHAnsi"/>
          <w:sz w:val="24"/>
          <w:szCs w:val="24"/>
        </w:rPr>
        <w:t xml:space="preserve">has a ceiling of 10’. Stairwells have direct access to </w:t>
      </w:r>
      <w:r w:rsidR="00660AF8">
        <w:rPr>
          <w:rFonts w:asciiTheme="majorHAnsi" w:hAnsiTheme="majorHAnsi"/>
          <w:sz w:val="24"/>
          <w:szCs w:val="24"/>
        </w:rPr>
        <w:t xml:space="preserve">the </w:t>
      </w:r>
      <w:r w:rsidRPr="00644401">
        <w:rPr>
          <w:rFonts w:asciiTheme="majorHAnsi" w:hAnsiTheme="majorHAnsi"/>
          <w:sz w:val="24"/>
          <w:szCs w:val="24"/>
        </w:rPr>
        <w:t>Arena Floor and Dressing Rooms and can be used for extra Dressing Room Space. Heritage Hall is handicap accessible with elevator access to all 4 floors.</w:t>
      </w:r>
      <w:r w:rsidR="00C24A08">
        <w:rPr>
          <w:rFonts w:asciiTheme="majorHAnsi" w:hAnsiTheme="majorHAnsi"/>
          <w:sz w:val="24"/>
          <w:szCs w:val="24"/>
        </w:rPr>
        <w:t xml:space="preserve"> Contact your Event Manag</w:t>
      </w:r>
      <w:r w:rsidR="00406664">
        <w:rPr>
          <w:rFonts w:asciiTheme="majorHAnsi" w:hAnsiTheme="majorHAnsi"/>
          <w:sz w:val="24"/>
          <w:szCs w:val="24"/>
        </w:rPr>
        <w:t>er for capacities of each room.</w:t>
      </w:r>
    </w:p>
    <w:p w:rsidR="00853B0A" w:rsidRDefault="00853B0A" w:rsidP="00C9704C">
      <w:pPr>
        <w:spacing w:after="0" w:line="240" w:lineRule="auto"/>
        <w:jc w:val="center"/>
        <w:rPr>
          <w:rFonts w:asciiTheme="majorHAnsi" w:hAnsiTheme="majorHAnsi"/>
          <w:b/>
          <w:sz w:val="24"/>
          <w:szCs w:val="26"/>
        </w:rPr>
      </w:pPr>
    </w:p>
    <w:p w:rsidR="00853B0A" w:rsidRDefault="00853B0A" w:rsidP="00C9704C">
      <w:pPr>
        <w:spacing w:after="0" w:line="240" w:lineRule="auto"/>
        <w:jc w:val="center"/>
        <w:rPr>
          <w:rFonts w:asciiTheme="majorHAnsi" w:hAnsiTheme="majorHAnsi"/>
          <w:b/>
          <w:sz w:val="24"/>
          <w:szCs w:val="26"/>
        </w:rPr>
      </w:pPr>
    </w:p>
    <w:p w:rsidR="00FB63F9" w:rsidRDefault="00FB63F9" w:rsidP="00C9704C">
      <w:pPr>
        <w:spacing w:after="0" w:line="240" w:lineRule="auto"/>
        <w:jc w:val="center"/>
        <w:rPr>
          <w:rFonts w:asciiTheme="majorHAnsi" w:hAnsiTheme="majorHAnsi"/>
          <w:b/>
          <w:sz w:val="24"/>
          <w:szCs w:val="26"/>
        </w:rPr>
      </w:pPr>
    </w:p>
    <w:p w:rsidR="003C07AF" w:rsidRPr="00644401" w:rsidRDefault="003C07AF" w:rsidP="00C9704C">
      <w:pPr>
        <w:spacing w:after="0" w:line="240" w:lineRule="auto"/>
        <w:jc w:val="center"/>
        <w:rPr>
          <w:rFonts w:asciiTheme="majorHAnsi" w:hAnsiTheme="majorHAnsi"/>
          <w:b/>
          <w:sz w:val="24"/>
          <w:szCs w:val="26"/>
        </w:rPr>
      </w:pPr>
      <w:r w:rsidRPr="00644401">
        <w:rPr>
          <w:rFonts w:asciiTheme="majorHAnsi" w:hAnsiTheme="majorHAnsi"/>
          <w:b/>
          <w:sz w:val="24"/>
          <w:szCs w:val="26"/>
        </w:rPr>
        <w:t>Merchandise/Novelties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lastRenderedPageBreak/>
        <w:t xml:space="preserve">The Arena sells merchandise and will retain a percentage of net merchandise/novelty sales, </w:t>
      </w:r>
      <w:r w:rsidR="00772C9A" w:rsidRPr="00644401">
        <w:rPr>
          <w:rFonts w:asciiTheme="majorHAnsi" w:hAnsiTheme="majorHAnsi"/>
          <w:sz w:val="24"/>
          <w:szCs w:val="24"/>
        </w:rPr>
        <w:t>dependent</w:t>
      </w:r>
      <w:r w:rsidRPr="00644401">
        <w:rPr>
          <w:rFonts w:asciiTheme="majorHAnsi" w:hAnsiTheme="majorHAnsi"/>
          <w:sz w:val="24"/>
          <w:szCs w:val="24"/>
        </w:rPr>
        <w:t xml:space="preserve"> upon the event contract. Net sales shall be gross receipts minus credit card fees. New York State may also require a vending permit. Please contact us for additional information.</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C9704C">
      <w:pPr>
        <w:spacing w:after="0" w:line="240" w:lineRule="auto"/>
        <w:jc w:val="center"/>
        <w:rPr>
          <w:rFonts w:asciiTheme="majorHAnsi" w:hAnsiTheme="majorHAnsi"/>
          <w:b/>
          <w:sz w:val="24"/>
          <w:szCs w:val="26"/>
        </w:rPr>
      </w:pPr>
      <w:r w:rsidRPr="00644401">
        <w:rPr>
          <w:rFonts w:asciiTheme="majorHAnsi" w:hAnsiTheme="majorHAnsi"/>
          <w:b/>
          <w:sz w:val="24"/>
          <w:szCs w:val="26"/>
        </w:rPr>
        <w:t>Marketing Services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The Glens Falls Civic Center’s in-house marketing department can assist with the numerous details involved to successfully market your event. For a negotiated fee (based on time, labor, and expense) the Glen Falls Civic Center can also assist with promotions, public relations, and the publicity needed to ensure ticket sales.</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C9704C">
      <w:pPr>
        <w:spacing w:after="0" w:line="240" w:lineRule="auto"/>
        <w:jc w:val="center"/>
        <w:rPr>
          <w:rFonts w:asciiTheme="majorHAnsi" w:hAnsiTheme="majorHAnsi"/>
          <w:b/>
          <w:sz w:val="24"/>
          <w:szCs w:val="26"/>
        </w:rPr>
      </w:pPr>
      <w:r w:rsidRPr="00644401">
        <w:rPr>
          <w:rFonts w:asciiTheme="majorHAnsi" w:hAnsiTheme="majorHAnsi"/>
          <w:b/>
          <w:sz w:val="24"/>
          <w:szCs w:val="26"/>
        </w:rPr>
        <w:t>Local Media</w:t>
      </w:r>
    </w:p>
    <w:p w:rsidR="00C9704C" w:rsidRPr="00644401" w:rsidRDefault="00C9704C" w:rsidP="00C9704C">
      <w:pPr>
        <w:spacing w:after="0" w:line="240" w:lineRule="auto"/>
        <w:jc w:val="center"/>
        <w:rPr>
          <w:rFonts w:asciiTheme="majorHAnsi" w:hAnsiTheme="majorHAnsi"/>
          <w:b/>
          <w:sz w:val="24"/>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9704C" w:rsidRPr="00644401" w:rsidTr="00C9704C">
        <w:tc>
          <w:tcPr>
            <w:tcW w:w="4675" w:type="dxa"/>
          </w:tcPr>
          <w:p w:rsidR="00C9704C" w:rsidRPr="006B0DE2" w:rsidRDefault="00C9704C" w:rsidP="00C9704C">
            <w:pPr>
              <w:rPr>
                <w:rFonts w:asciiTheme="majorHAnsi" w:hAnsiTheme="majorHAnsi"/>
                <w:b/>
                <w:sz w:val="24"/>
                <w:szCs w:val="24"/>
              </w:rPr>
            </w:pPr>
            <w:r w:rsidRPr="006B0DE2">
              <w:rPr>
                <w:rFonts w:asciiTheme="majorHAnsi" w:hAnsiTheme="majorHAnsi"/>
                <w:b/>
                <w:sz w:val="24"/>
                <w:szCs w:val="24"/>
              </w:rPr>
              <w:t>Print</w:t>
            </w:r>
          </w:p>
          <w:p w:rsidR="00C9704C" w:rsidRPr="006B0DE2" w:rsidRDefault="00C9704C" w:rsidP="00C9704C">
            <w:pPr>
              <w:rPr>
                <w:rFonts w:asciiTheme="majorHAnsi" w:hAnsiTheme="majorHAnsi"/>
                <w:b/>
                <w:sz w:val="24"/>
                <w:szCs w:val="24"/>
              </w:rPr>
            </w:pPr>
          </w:p>
          <w:p w:rsidR="00C9704C" w:rsidRPr="006B0DE2" w:rsidRDefault="00C9704C" w:rsidP="00C9704C">
            <w:pPr>
              <w:rPr>
                <w:rFonts w:asciiTheme="majorHAnsi" w:hAnsiTheme="majorHAnsi"/>
                <w:sz w:val="24"/>
                <w:szCs w:val="24"/>
              </w:rPr>
            </w:pPr>
            <w:r w:rsidRPr="006B0DE2">
              <w:rPr>
                <w:rFonts w:asciiTheme="majorHAnsi" w:hAnsiTheme="majorHAnsi"/>
                <w:sz w:val="24"/>
                <w:szCs w:val="24"/>
              </w:rPr>
              <w:t>Print support comes from;</w:t>
            </w:r>
          </w:p>
          <w:p w:rsidR="00263AA4" w:rsidRDefault="00263AA4" w:rsidP="00C9704C">
            <w:pPr>
              <w:rPr>
                <w:rFonts w:asciiTheme="majorHAnsi" w:hAnsiTheme="majorHAnsi"/>
                <w:sz w:val="24"/>
                <w:szCs w:val="24"/>
              </w:rPr>
            </w:pPr>
          </w:p>
          <w:p w:rsidR="006B0DE2" w:rsidRDefault="00C9704C" w:rsidP="00C9704C">
            <w:pPr>
              <w:rPr>
                <w:rFonts w:asciiTheme="majorHAnsi" w:hAnsiTheme="majorHAnsi"/>
                <w:sz w:val="24"/>
                <w:szCs w:val="24"/>
              </w:rPr>
            </w:pPr>
            <w:r w:rsidRPr="006B0DE2">
              <w:rPr>
                <w:rFonts w:asciiTheme="majorHAnsi" w:hAnsiTheme="majorHAnsi"/>
                <w:sz w:val="24"/>
                <w:szCs w:val="24"/>
              </w:rPr>
              <w:t xml:space="preserve">The Post-Star </w:t>
            </w:r>
          </w:p>
          <w:p w:rsidR="00C9704C" w:rsidRPr="006B0DE2" w:rsidRDefault="00C9704C" w:rsidP="006B0DE2">
            <w:pPr>
              <w:pStyle w:val="ListParagraph"/>
              <w:numPr>
                <w:ilvl w:val="0"/>
                <w:numId w:val="4"/>
              </w:numPr>
              <w:rPr>
                <w:rFonts w:asciiTheme="majorHAnsi" w:hAnsiTheme="majorHAnsi"/>
                <w:sz w:val="24"/>
                <w:szCs w:val="24"/>
              </w:rPr>
            </w:pPr>
            <w:r w:rsidRPr="006B0DE2">
              <w:rPr>
                <w:rFonts w:asciiTheme="majorHAnsi" w:hAnsiTheme="majorHAnsi"/>
                <w:sz w:val="24"/>
                <w:szCs w:val="24"/>
              </w:rPr>
              <w:t>(cir</w:t>
            </w:r>
            <w:r w:rsidR="006B0DE2" w:rsidRPr="006B0DE2">
              <w:rPr>
                <w:rFonts w:asciiTheme="majorHAnsi" w:hAnsiTheme="majorHAnsi"/>
                <w:sz w:val="24"/>
                <w:szCs w:val="24"/>
              </w:rPr>
              <w:t>c</w:t>
            </w:r>
            <w:r w:rsidR="006B0DE2">
              <w:rPr>
                <w:rFonts w:asciiTheme="majorHAnsi" w:hAnsiTheme="majorHAnsi"/>
                <w:sz w:val="24"/>
                <w:szCs w:val="24"/>
              </w:rPr>
              <w:t>.</w:t>
            </w:r>
            <w:r w:rsidR="006B0DE2" w:rsidRPr="006B0DE2">
              <w:rPr>
                <w:rFonts w:asciiTheme="majorHAnsi" w:hAnsiTheme="majorHAnsi"/>
                <w:sz w:val="24"/>
                <w:szCs w:val="24"/>
              </w:rPr>
              <w:t xml:space="preserve"> Mon-Sat: 33,667; Sun: 35,851)</w:t>
            </w:r>
          </w:p>
          <w:p w:rsidR="006B0DE2" w:rsidRDefault="00C9704C" w:rsidP="00C9704C">
            <w:pPr>
              <w:rPr>
                <w:rFonts w:asciiTheme="majorHAnsi" w:hAnsiTheme="majorHAnsi"/>
                <w:sz w:val="24"/>
                <w:szCs w:val="24"/>
              </w:rPr>
            </w:pPr>
            <w:r w:rsidRPr="006B0DE2">
              <w:rPr>
                <w:rFonts w:asciiTheme="majorHAnsi" w:hAnsiTheme="majorHAnsi"/>
                <w:sz w:val="24"/>
                <w:szCs w:val="24"/>
              </w:rPr>
              <w:t xml:space="preserve">The Chronicle </w:t>
            </w:r>
          </w:p>
          <w:p w:rsidR="00C9704C" w:rsidRPr="006B0DE2" w:rsidRDefault="00C9704C" w:rsidP="006B0DE2">
            <w:pPr>
              <w:pStyle w:val="ListParagraph"/>
              <w:numPr>
                <w:ilvl w:val="0"/>
                <w:numId w:val="4"/>
              </w:numPr>
              <w:rPr>
                <w:rFonts w:asciiTheme="majorHAnsi" w:hAnsiTheme="majorHAnsi"/>
                <w:sz w:val="24"/>
                <w:szCs w:val="24"/>
              </w:rPr>
            </w:pPr>
            <w:r w:rsidRPr="006B0DE2">
              <w:rPr>
                <w:rFonts w:asciiTheme="majorHAnsi" w:hAnsiTheme="majorHAnsi"/>
                <w:sz w:val="24"/>
                <w:szCs w:val="24"/>
              </w:rPr>
              <w:t>(circ. Weekly: 30,000)</w:t>
            </w:r>
          </w:p>
          <w:p w:rsidR="006B0DE2" w:rsidRDefault="00C9704C" w:rsidP="00C9704C">
            <w:pPr>
              <w:rPr>
                <w:rFonts w:asciiTheme="majorHAnsi" w:hAnsiTheme="majorHAnsi"/>
                <w:sz w:val="24"/>
                <w:szCs w:val="24"/>
              </w:rPr>
            </w:pPr>
            <w:r w:rsidRPr="006B0DE2">
              <w:rPr>
                <w:rFonts w:asciiTheme="majorHAnsi" w:hAnsiTheme="majorHAnsi"/>
                <w:sz w:val="24"/>
                <w:szCs w:val="24"/>
              </w:rPr>
              <w:t xml:space="preserve">The </w:t>
            </w:r>
            <w:proofErr w:type="spellStart"/>
            <w:r w:rsidRPr="006B0DE2">
              <w:rPr>
                <w:rFonts w:asciiTheme="majorHAnsi" w:hAnsiTheme="majorHAnsi"/>
                <w:sz w:val="24"/>
                <w:szCs w:val="24"/>
              </w:rPr>
              <w:t>Saratogian</w:t>
            </w:r>
            <w:proofErr w:type="spellEnd"/>
            <w:r w:rsidRPr="006B0DE2">
              <w:rPr>
                <w:rFonts w:asciiTheme="majorHAnsi" w:hAnsiTheme="majorHAnsi"/>
                <w:sz w:val="24"/>
                <w:szCs w:val="24"/>
              </w:rPr>
              <w:t xml:space="preserve"> </w:t>
            </w:r>
          </w:p>
          <w:p w:rsidR="00C9704C" w:rsidRPr="006B0DE2" w:rsidRDefault="00C9704C" w:rsidP="006B0DE2">
            <w:pPr>
              <w:pStyle w:val="ListParagraph"/>
              <w:numPr>
                <w:ilvl w:val="0"/>
                <w:numId w:val="4"/>
              </w:numPr>
              <w:rPr>
                <w:rFonts w:asciiTheme="majorHAnsi" w:hAnsiTheme="majorHAnsi"/>
                <w:sz w:val="24"/>
                <w:szCs w:val="24"/>
              </w:rPr>
            </w:pPr>
            <w:r w:rsidRPr="006B0DE2">
              <w:rPr>
                <w:rFonts w:asciiTheme="majorHAnsi" w:hAnsiTheme="majorHAnsi"/>
                <w:sz w:val="24"/>
                <w:szCs w:val="24"/>
              </w:rPr>
              <w:t>(circ</w:t>
            </w:r>
            <w:r w:rsidR="001B4797">
              <w:rPr>
                <w:rFonts w:asciiTheme="majorHAnsi" w:hAnsiTheme="majorHAnsi"/>
                <w:sz w:val="24"/>
                <w:szCs w:val="24"/>
              </w:rPr>
              <w:t>. Mon-Sat: 8,500; Sun: 10,000</w:t>
            </w:r>
            <w:r w:rsidR="006B0DE2" w:rsidRPr="006B0DE2">
              <w:rPr>
                <w:rFonts w:asciiTheme="majorHAnsi" w:hAnsiTheme="majorHAnsi"/>
                <w:sz w:val="24"/>
                <w:szCs w:val="24"/>
              </w:rPr>
              <w:t>)</w:t>
            </w:r>
            <w:r w:rsidRPr="006B0DE2">
              <w:rPr>
                <w:rFonts w:asciiTheme="majorHAnsi" w:hAnsiTheme="majorHAnsi"/>
                <w:sz w:val="24"/>
                <w:szCs w:val="24"/>
              </w:rPr>
              <w:t xml:space="preserve"> </w:t>
            </w:r>
          </w:p>
          <w:p w:rsidR="006B0DE2" w:rsidRDefault="00C9704C" w:rsidP="00C9704C">
            <w:pPr>
              <w:rPr>
                <w:rFonts w:asciiTheme="majorHAnsi" w:hAnsiTheme="majorHAnsi"/>
                <w:sz w:val="24"/>
                <w:szCs w:val="24"/>
              </w:rPr>
            </w:pPr>
            <w:proofErr w:type="spellStart"/>
            <w:r w:rsidRPr="006B0DE2">
              <w:rPr>
                <w:rFonts w:asciiTheme="majorHAnsi" w:hAnsiTheme="majorHAnsi"/>
                <w:sz w:val="24"/>
                <w:szCs w:val="24"/>
              </w:rPr>
              <w:t>Metrolan</w:t>
            </w:r>
            <w:r w:rsidR="006B0DE2" w:rsidRPr="006B0DE2">
              <w:rPr>
                <w:rFonts w:asciiTheme="majorHAnsi" w:hAnsiTheme="majorHAnsi"/>
                <w:sz w:val="24"/>
                <w:szCs w:val="24"/>
              </w:rPr>
              <w:t>d</w:t>
            </w:r>
            <w:proofErr w:type="spellEnd"/>
            <w:r w:rsidR="006B0DE2" w:rsidRPr="006B0DE2">
              <w:rPr>
                <w:rFonts w:asciiTheme="majorHAnsi" w:hAnsiTheme="majorHAnsi"/>
                <w:sz w:val="24"/>
                <w:szCs w:val="24"/>
              </w:rPr>
              <w:t xml:space="preserve"> </w:t>
            </w:r>
          </w:p>
          <w:p w:rsidR="00C9704C" w:rsidRPr="006B0DE2" w:rsidRDefault="006B0DE2" w:rsidP="006B0DE2">
            <w:pPr>
              <w:pStyle w:val="ListParagraph"/>
              <w:numPr>
                <w:ilvl w:val="0"/>
                <w:numId w:val="4"/>
              </w:numPr>
              <w:rPr>
                <w:rFonts w:asciiTheme="majorHAnsi" w:hAnsiTheme="majorHAnsi"/>
                <w:sz w:val="24"/>
                <w:szCs w:val="24"/>
              </w:rPr>
            </w:pPr>
            <w:r w:rsidRPr="006B0DE2">
              <w:rPr>
                <w:rFonts w:asciiTheme="majorHAnsi" w:hAnsiTheme="majorHAnsi"/>
                <w:sz w:val="24"/>
                <w:szCs w:val="24"/>
              </w:rPr>
              <w:t>(Thurs Only: circ. 100,000+)</w:t>
            </w:r>
          </w:p>
          <w:p w:rsidR="006B0DE2" w:rsidRDefault="00C9704C" w:rsidP="00C9704C">
            <w:pPr>
              <w:rPr>
                <w:rFonts w:asciiTheme="majorHAnsi" w:hAnsiTheme="majorHAnsi"/>
                <w:sz w:val="24"/>
                <w:szCs w:val="24"/>
              </w:rPr>
            </w:pPr>
            <w:r w:rsidRPr="006B0DE2">
              <w:rPr>
                <w:rFonts w:asciiTheme="majorHAnsi" w:hAnsiTheme="majorHAnsi"/>
                <w:sz w:val="24"/>
                <w:szCs w:val="24"/>
              </w:rPr>
              <w:t>Communi</w:t>
            </w:r>
            <w:r w:rsidR="006B0DE2" w:rsidRPr="006B0DE2">
              <w:rPr>
                <w:rFonts w:asciiTheme="majorHAnsi" w:hAnsiTheme="majorHAnsi"/>
                <w:sz w:val="24"/>
                <w:szCs w:val="24"/>
              </w:rPr>
              <w:t>ty New</w:t>
            </w:r>
            <w:r w:rsidR="00D677F5">
              <w:rPr>
                <w:rFonts w:asciiTheme="majorHAnsi" w:hAnsiTheme="majorHAnsi"/>
                <w:sz w:val="24"/>
                <w:szCs w:val="24"/>
              </w:rPr>
              <w:t>s</w:t>
            </w:r>
            <w:r w:rsidR="006B0DE2" w:rsidRPr="006B0DE2">
              <w:rPr>
                <w:rFonts w:asciiTheme="majorHAnsi" w:hAnsiTheme="majorHAnsi"/>
                <w:sz w:val="24"/>
                <w:szCs w:val="24"/>
              </w:rPr>
              <w:t xml:space="preserve"> </w:t>
            </w:r>
          </w:p>
          <w:p w:rsidR="00C9704C" w:rsidRPr="006B0DE2" w:rsidRDefault="006B0DE2" w:rsidP="006B0DE2">
            <w:pPr>
              <w:pStyle w:val="ListParagraph"/>
              <w:numPr>
                <w:ilvl w:val="0"/>
                <w:numId w:val="4"/>
              </w:numPr>
              <w:rPr>
                <w:rFonts w:asciiTheme="majorHAnsi" w:hAnsiTheme="majorHAnsi"/>
                <w:sz w:val="24"/>
                <w:szCs w:val="24"/>
              </w:rPr>
            </w:pPr>
            <w:r w:rsidRPr="006B0DE2">
              <w:rPr>
                <w:rFonts w:asciiTheme="majorHAnsi" w:hAnsiTheme="majorHAnsi"/>
                <w:sz w:val="24"/>
                <w:szCs w:val="24"/>
              </w:rPr>
              <w:t xml:space="preserve">(Fri Only: circ. </w:t>
            </w:r>
            <w:r w:rsidR="001B4797">
              <w:rPr>
                <w:rFonts w:asciiTheme="majorHAnsi" w:hAnsiTheme="majorHAnsi"/>
                <w:sz w:val="24"/>
                <w:szCs w:val="24"/>
              </w:rPr>
              <w:t>23,0</w:t>
            </w:r>
            <w:r w:rsidRPr="006B0DE2">
              <w:rPr>
                <w:rFonts w:asciiTheme="majorHAnsi" w:hAnsiTheme="majorHAnsi"/>
                <w:sz w:val="24"/>
                <w:szCs w:val="24"/>
              </w:rPr>
              <w:t>00)</w:t>
            </w:r>
          </w:p>
          <w:p w:rsidR="006B0DE2" w:rsidRPr="00FA337E" w:rsidRDefault="00C9704C" w:rsidP="00C9704C">
            <w:pPr>
              <w:rPr>
                <w:rFonts w:asciiTheme="majorHAnsi" w:hAnsiTheme="majorHAnsi"/>
                <w:sz w:val="24"/>
                <w:szCs w:val="24"/>
              </w:rPr>
            </w:pPr>
            <w:r w:rsidRPr="00FA337E">
              <w:rPr>
                <w:rFonts w:asciiTheme="majorHAnsi" w:hAnsiTheme="majorHAnsi"/>
                <w:sz w:val="24"/>
                <w:szCs w:val="24"/>
              </w:rPr>
              <w:t xml:space="preserve">The Albany Times Union </w:t>
            </w:r>
          </w:p>
          <w:p w:rsidR="00660AF8" w:rsidRPr="00FA337E" w:rsidRDefault="00C9704C" w:rsidP="006B0DE2">
            <w:pPr>
              <w:pStyle w:val="ListParagraph"/>
              <w:numPr>
                <w:ilvl w:val="0"/>
                <w:numId w:val="4"/>
              </w:numPr>
              <w:rPr>
                <w:rFonts w:asciiTheme="majorHAnsi" w:hAnsiTheme="majorHAnsi"/>
                <w:sz w:val="24"/>
                <w:szCs w:val="24"/>
              </w:rPr>
            </w:pPr>
            <w:r w:rsidRPr="00FA337E">
              <w:rPr>
                <w:rFonts w:asciiTheme="majorHAnsi" w:hAnsiTheme="majorHAnsi"/>
                <w:sz w:val="24"/>
                <w:szCs w:val="24"/>
              </w:rPr>
              <w:t xml:space="preserve">(circ. </w:t>
            </w:r>
            <w:r w:rsidR="001A6C83" w:rsidRPr="00FA337E">
              <w:rPr>
                <w:rFonts w:asciiTheme="majorHAnsi" w:hAnsiTheme="majorHAnsi"/>
                <w:sz w:val="24"/>
                <w:szCs w:val="24"/>
              </w:rPr>
              <w:t>Mon-Sat: 53,521</w:t>
            </w:r>
            <w:r w:rsidR="006B0DE2" w:rsidRPr="00FA337E">
              <w:rPr>
                <w:rFonts w:asciiTheme="majorHAnsi" w:hAnsiTheme="majorHAnsi"/>
                <w:sz w:val="24"/>
                <w:szCs w:val="24"/>
              </w:rPr>
              <w:t xml:space="preserve">; </w:t>
            </w:r>
          </w:p>
          <w:p w:rsidR="00C9704C" w:rsidRPr="006B0DE2" w:rsidRDefault="001A6C83" w:rsidP="00660AF8">
            <w:pPr>
              <w:pStyle w:val="ListParagraph"/>
              <w:rPr>
                <w:rFonts w:asciiTheme="majorHAnsi" w:hAnsiTheme="majorHAnsi"/>
                <w:sz w:val="24"/>
                <w:szCs w:val="24"/>
              </w:rPr>
            </w:pPr>
            <w:r w:rsidRPr="00FA337E">
              <w:rPr>
                <w:rFonts w:asciiTheme="majorHAnsi" w:hAnsiTheme="majorHAnsi"/>
                <w:sz w:val="24"/>
                <w:szCs w:val="24"/>
              </w:rPr>
              <w:t>Sun: 111,780</w:t>
            </w:r>
            <w:r w:rsidR="006B0DE2" w:rsidRPr="00FA337E">
              <w:rPr>
                <w:rFonts w:asciiTheme="majorHAnsi" w:hAnsiTheme="majorHAnsi"/>
                <w:sz w:val="24"/>
                <w:szCs w:val="24"/>
              </w:rPr>
              <w:t>)</w:t>
            </w:r>
          </w:p>
          <w:p w:rsidR="00C9704C" w:rsidRPr="006B0DE2" w:rsidRDefault="00C9704C" w:rsidP="00772C9A">
            <w:pPr>
              <w:rPr>
                <w:rFonts w:asciiTheme="majorHAnsi" w:hAnsiTheme="majorHAnsi"/>
                <w:sz w:val="24"/>
                <w:szCs w:val="24"/>
              </w:rPr>
            </w:pPr>
          </w:p>
        </w:tc>
        <w:tc>
          <w:tcPr>
            <w:tcW w:w="4675" w:type="dxa"/>
            <w:vMerge w:val="restart"/>
          </w:tcPr>
          <w:p w:rsidR="00C9704C" w:rsidRPr="00644401" w:rsidRDefault="00C9704C" w:rsidP="00772C9A">
            <w:pPr>
              <w:rPr>
                <w:rFonts w:asciiTheme="majorHAnsi" w:hAnsiTheme="majorHAnsi"/>
                <w:sz w:val="24"/>
                <w:szCs w:val="24"/>
              </w:rPr>
            </w:pPr>
          </w:p>
        </w:tc>
      </w:tr>
      <w:tr w:rsidR="00C9704C" w:rsidRPr="00644401" w:rsidTr="00C9704C">
        <w:tc>
          <w:tcPr>
            <w:tcW w:w="4675" w:type="dxa"/>
          </w:tcPr>
          <w:p w:rsidR="00C9704C" w:rsidRPr="00644401" w:rsidRDefault="00C9704C" w:rsidP="00C9704C">
            <w:pPr>
              <w:rPr>
                <w:rFonts w:asciiTheme="majorHAnsi" w:hAnsiTheme="majorHAnsi"/>
                <w:b/>
                <w:sz w:val="24"/>
                <w:szCs w:val="24"/>
              </w:rPr>
            </w:pPr>
          </w:p>
          <w:p w:rsidR="00C9704C" w:rsidRPr="00644401" w:rsidRDefault="00C9704C" w:rsidP="00C9704C">
            <w:pPr>
              <w:rPr>
                <w:rFonts w:asciiTheme="majorHAnsi" w:hAnsiTheme="majorHAnsi"/>
                <w:b/>
                <w:sz w:val="24"/>
                <w:szCs w:val="24"/>
              </w:rPr>
            </w:pPr>
          </w:p>
          <w:p w:rsidR="00C9704C" w:rsidRPr="00644401" w:rsidRDefault="00C9704C" w:rsidP="00C9704C">
            <w:pPr>
              <w:rPr>
                <w:rFonts w:asciiTheme="majorHAnsi" w:hAnsiTheme="majorHAnsi"/>
                <w:b/>
                <w:sz w:val="24"/>
                <w:szCs w:val="24"/>
              </w:rPr>
            </w:pPr>
            <w:r w:rsidRPr="00644401">
              <w:rPr>
                <w:rFonts w:asciiTheme="majorHAnsi" w:hAnsiTheme="majorHAnsi"/>
                <w:b/>
                <w:sz w:val="24"/>
                <w:szCs w:val="24"/>
              </w:rPr>
              <w:t>Television</w:t>
            </w:r>
          </w:p>
          <w:p w:rsidR="00C9704C" w:rsidRPr="00644401" w:rsidRDefault="00C9704C" w:rsidP="00C9704C">
            <w:pPr>
              <w:rPr>
                <w:rFonts w:asciiTheme="majorHAnsi" w:hAnsiTheme="majorHAnsi"/>
                <w:sz w:val="24"/>
                <w:szCs w:val="24"/>
              </w:rPr>
            </w:pPr>
          </w:p>
          <w:p w:rsidR="00C9704C" w:rsidRPr="00644401" w:rsidRDefault="00C9704C" w:rsidP="00C9704C">
            <w:pPr>
              <w:rPr>
                <w:rFonts w:asciiTheme="majorHAnsi" w:hAnsiTheme="majorHAnsi"/>
                <w:sz w:val="24"/>
                <w:szCs w:val="24"/>
              </w:rPr>
            </w:pPr>
            <w:r w:rsidRPr="00644401">
              <w:rPr>
                <w:rFonts w:asciiTheme="majorHAnsi" w:hAnsiTheme="majorHAnsi"/>
                <w:sz w:val="24"/>
                <w:szCs w:val="24"/>
              </w:rPr>
              <w:t xml:space="preserve">WNYT / Ch. 13……………...NBC Affiliate </w:t>
            </w:r>
          </w:p>
          <w:p w:rsidR="00C9704C" w:rsidRPr="00644401" w:rsidRDefault="00C9704C" w:rsidP="00C9704C">
            <w:pPr>
              <w:rPr>
                <w:rFonts w:asciiTheme="majorHAnsi" w:hAnsiTheme="majorHAnsi"/>
                <w:sz w:val="24"/>
                <w:szCs w:val="24"/>
              </w:rPr>
            </w:pPr>
            <w:r w:rsidRPr="00644401">
              <w:rPr>
                <w:rFonts w:asciiTheme="majorHAnsi" w:hAnsiTheme="majorHAnsi"/>
                <w:sz w:val="24"/>
                <w:szCs w:val="24"/>
              </w:rPr>
              <w:t xml:space="preserve">WRGB / Ch. 6 ………………CBS Affiliate </w:t>
            </w:r>
          </w:p>
          <w:p w:rsidR="00C9704C" w:rsidRPr="00644401" w:rsidRDefault="00C9704C" w:rsidP="00C9704C">
            <w:pPr>
              <w:rPr>
                <w:rFonts w:asciiTheme="majorHAnsi" w:hAnsiTheme="majorHAnsi"/>
                <w:sz w:val="24"/>
                <w:szCs w:val="24"/>
              </w:rPr>
            </w:pPr>
            <w:r w:rsidRPr="00644401">
              <w:rPr>
                <w:rFonts w:asciiTheme="majorHAnsi" w:hAnsiTheme="majorHAnsi"/>
                <w:sz w:val="24"/>
                <w:szCs w:val="24"/>
              </w:rPr>
              <w:t xml:space="preserve">WXXA / Ch. 7……………….FOX Affiliate </w:t>
            </w:r>
          </w:p>
          <w:p w:rsidR="00C9704C" w:rsidRPr="00644401" w:rsidRDefault="00C9704C" w:rsidP="00C9704C">
            <w:pPr>
              <w:rPr>
                <w:rFonts w:asciiTheme="majorHAnsi" w:hAnsiTheme="majorHAnsi"/>
                <w:sz w:val="24"/>
                <w:szCs w:val="24"/>
              </w:rPr>
            </w:pPr>
            <w:r w:rsidRPr="00644401">
              <w:rPr>
                <w:rFonts w:asciiTheme="majorHAnsi" w:hAnsiTheme="majorHAnsi"/>
                <w:sz w:val="24"/>
                <w:szCs w:val="24"/>
              </w:rPr>
              <w:t xml:space="preserve">WTEN / Ch. 10……………...ABC Affiliate </w:t>
            </w:r>
          </w:p>
          <w:p w:rsidR="00C9704C" w:rsidRPr="00644401" w:rsidRDefault="00C9704C" w:rsidP="00C9704C">
            <w:pPr>
              <w:rPr>
                <w:rFonts w:asciiTheme="majorHAnsi" w:hAnsiTheme="majorHAnsi"/>
                <w:sz w:val="24"/>
                <w:szCs w:val="24"/>
              </w:rPr>
            </w:pPr>
            <w:r w:rsidRPr="00644401">
              <w:rPr>
                <w:rFonts w:asciiTheme="majorHAnsi" w:hAnsiTheme="majorHAnsi"/>
                <w:sz w:val="24"/>
                <w:szCs w:val="24"/>
              </w:rPr>
              <w:t>WCWN / Ch. 15……………..CW Affiliate</w:t>
            </w:r>
          </w:p>
          <w:p w:rsidR="00C9704C" w:rsidRPr="00644401" w:rsidRDefault="00C9704C" w:rsidP="00772C9A">
            <w:pPr>
              <w:rPr>
                <w:rFonts w:asciiTheme="majorHAnsi" w:hAnsiTheme="majorHAnsi"/>
                <w:sz w:val="24"/>
                <w:szCs w:val="24"/>
              </w:rPr>
            </w:pPr>
          </w:p>
        </w:tc>
        <w:tc>
          <w:tcPr>
            <w:tcW w:w="4675" w:type="dxa"/>
            <w:vMerge/>
          </w:tcPr>
          <w:p w:rsidR="00C9704C" w:rsidRPr="00644401" w:rsidRDefault="00C9704C" w:rsidP="00772C9A">
            <w:pPr>
              <w:rPr>
                <w:rFonts w:asciiTheme="majorHAnsi" w:hAnsiTheme="majorHAnsi"/>
                <w:sz w:val="24"/>
                <w:szCs w:val="24"/>
              </w:rPr>
            </w:pPr>
          </w:p>
        </w:tc>
      </w:tr>
    </w:tbl>
    <w:p w:rsidR="00BF2EC0" w:rsidRDefault="00BF2EC0" w:rsidP="00C9704C">
      <w:pPr>
        <w:spacing w:after="0" w:line="240" w:lineRule="auto"/>
        <w:rPr>
          <w:rFonts w:asciiTheme="majorHAnsi" w:hAnsiTheme="majorHAnsi"/>
          <w:b/>
          <w:sz w:val="24"/>
          <w:szCs w:val="26"/>
        </w:rPr>
      </w:pPr>
    </w:p>
    <w:p w:rsidR="00BF2EC0" w:rsidRDefault="00BF2EC0" w:rsidP="00C9704C">
      <w:pPr>
        <w:spacing w:after="0" w:line="240" w:lineRule="auto"/>
        <w:rPr>
          <w:rFonts w:asciiTheme="majorHAnsi" w:hAnsiTheme="majorHAnsi"/>
          <w:b/>
          <w:sz w:val="24"/>
          <w:szCs w:val="26"/>
        </w:rPr>
      </w:pPr>
    </w:p>
    <w:p w:rsidR="00E30F0B" w:rsidRDefault="00E30F0B" w:rsidP="00C9704C">
      <w:pPr>
        <w:spacing w:after="0" w:line="240" w:lineRule="auto"/>
        <w:rPr>
          <w:rFonts w:asciiTheme="majorHAnsi" w:hAnsiTheme="majorHAnsi"/>
          <w:b/>
          <w:sz w:val="24"/>
          <w:szCs w:val="26"/>
        </w:rPr>
      </w:pPr>
    </w:p>
    <w:p w:rsidR="00E30F0B" w:rsidRDefault="00E30F0B" w:rsidP="00C9704C">
      <w:pPr>
        <w:spacing w:after="0" w:line="240" w:lineRule="auto"/>
        <w:rPr>
          <w:rFonts w:asciiTheme="majorHAnsi" w:hAnsiTheme="majorHAnsi"/>
          <w:b/>
          <w:sz w:val="24"/>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tblGrid>
      <w:tr w:rsidR="00E30F0B" w:rsidRPr="00644401" w:rsidTr="00F302DA">
        <w:tc>
          <w:tcPr>
            <w:tcW w:w="4675" w:type="dxa"/>
          </w:tcPr>
          <w:p w:rsidR="00E30F0B" w:rsidRPr="00644401" w:rsidRDefault="00E30F0B" w:rsidP="00F302DA">
            <w:pPr>
              <w:rPr>
                <w:rFonts w:asciiTheme="majorHAnsi" w:hAnsiTheme="majorHAnsi"/>
                <w:b/>
                <w:sz w:val="24"/>
                <w:szCs w:val="24"/>
              </w:rPr>
            </w:pPr>
            <w:r w:rsidRPr="00644401">
              <w:rPr>
                <w:rFonts w:asciiTheme="majorHAnsi" w:hAnsiTheme="majorHAnsi"/>
                <w:b/>
                <w:sz w:val="24"/>
                <w:szCs w:val="24"/>
              </w:rPr>
              <w:t>Radio</w:t>
            </w:r>
          </w:p>
          <w:p w:rsidR="00E30F0B" w:rsidRPr="00644401" w:rsidRDefault="00E30F0B" w:rsidP="00F302DA">
            <w:pPr>
              <w:rPr>
                <w:rFonts w:asciiTheme="majorHAnsi" w:hAnsiTheme="majorHAnsi"/>
                <w:b/>
                <w:sz w:val="24"/>
                <w:szCs w:val="24"/>
              </w:rPr>
            </w:pPr>
          </w:p>
          <w:p w:rsidR="00E30F0B" w:rsidRPr="00644401" w:rsidRDefault="00E30F0B" w:rsidP="00F302DA">
            <w:pPr>
              <w:rPr>
                <w:rFonts w:asciiTheme="majorHAnsi" w:hAnsiTheme="majorHAnsi"/>
                <w:sz w:val="24"/>
                <w:szCs w:val="24"/>
              </w:rPr>
            </w:pPr>
            <w:r w:rsidRPr="00644401">
              <w:rPr>
                <w:rFonts w:asciiTheme="majorHAnsi" w:hAnsiTheme="majorHAnsi"/>
                <w:sz w:val="24"/>
                <w:szCs w:val="24"/>
              </w:rPr>
              <w:t>W</w:t>
            </w:r>
            <w:r>
              <w:rPr>
                <w:rFonts w:asciiTheme="majorHAnsi" w:hAnsiTheme="majorHAnsi"/>
                <w:sz w:val="24"/>
                <w:szCs w:val="24"/>
              </w:rPr>
              <w:t>RVT / 88.7</w:t>
            </w:r>
            <w:r w:rsidRPr="00644401">
              <w:rPr>
                <w:rFonts w:asciiTheme="majorHAnsi" w:hAnsiTheme="majorHAnsi"/>
                <w:sz w:val="24"/>
                <w:szCs w:val="24"/>
              </w:rPr>
              <w:t xml:space="preserve"> FM………...</w:t>
            </w:r>
            <w:r>
              <w:rPr>
                <w:rFonts w:asciiTheme="majorHAnsi" w:hAnsiTheme="majorHAnsi"/>
                <w:sz w:val="24"/>
                <w:szCs w:val="24"/>
              </w:rPr>
              <w:t>Public Radio</w:t>
            </w:r>
          </w:p>
          <w:p w:rsidR="00E30F0B" w:rsidRPr="00644401" w:rsidRDefault="00E30F0B" w:rsidP="00F302DA">
            <w:pPr>
              <w:rPr>
                <w:rFonts w:asciiTheme="majorHAnsi" w:hAnsiTheme="majorHAnsi"/>
                <w:sz w:val="24"/>
                <w:szCs w:val="24"/>
              </w:rPr>
            </w:pPr>
            <w:r>
              <w:rPr>
                <w:rFonts w:asciiTheme="majorHAnsi" w:hAnsiTheme="majorHAnsi"/>
                <w:sz w:val="24"/>
                <w:szCs w:val="24"/>
              </w:rPr>
              <w:t>WMHT / 89.1 FM………...Classical</w:t>
            </w:r>
            <w:r w:rsidRPr="00644401">
              <w:rPr>
                <w:rFonts w:asciiTheme="majorHAnsi" w:hAnsiTheme="majorHAnsi"/>
                <w:sz w:val="24"/>
                <w:szCs w:val="24"/>
              </w:rPr>
              <w:t xml:space="preserve"> </w:t>
            </w:r>
          </w:p>
          <w:p w:rsidR="00E30F0B" w:rsidRPr="00644401" w:rsidRDefault="00E30F0B" w:rsidP="00F302DA">
            <w:pPr>
              <w:rPr>
                <w:rFonts w:asciiTheme="majorHAnsi" w:hAnsiTheme="majorHAnsi"/>
                <w:sz w:val="24"/>
                <w:szCs w:val="24"/>
              </w:rPr>
            </w:pPr>
            <w:r>
              <w:rPr>
                <w:rFonts w:asciiTheme="majorHAnsi" w:hAnsiTheme="majorHAnsi"/>
                <w:sz w:val="24"/>
                <w:szCs w:val="24"/>
              </w:rPr>
              <w:t>WSSK</w:t>
            </w:r>
            <w:r w:rsidRPr="00644401">
              <w:rPr>
                <w:rFonts w:asciiTheme="majorHAnsi" w:hAnsiTheme="majorHAnsi"/>
                <w:sz w:val="24"/>
                <w:szCs w:val="24"/>
              </w:rPr>
              <w:t xml:space="preserve"> / </w:t>
            </w:r>
            <w:r>
              <w:rPr>
                <w:rFonts w:asciiTheme="majorHAnsi" w:hAnsiTheme="majorHAnsi"/>
                <w:sz w:val="24"/>
                <w:szCs w:val="24"/>
              </w:rPr>
              <w:t>89.7 FM…Christian Contemporary</w:t>
            </w:r>
          </w:p>
          <w:p w:rsidR="00E30F0B" w:rsidRPr="00644401" w:rsidRDefault="00E30F0B" w:rsidP="00F302DA">
            <w:pPr>
              <w:rPr>
                <w:rFonts w:asciiTheme="majorHAnsi" w:hAnsiTheme="majorHAnsi"/>
                <w:sz w:val="24"/>
                <w:szCs w:val="24"/>
              </w:rPr>
            </w:pPr>
            <w:r>
              <w:rPr>
                <w:rFonts w:asciiTheme="majorHAnsi" w:hAnsiTheme="majorHAnsi"/>
                <w:sz w:val="24"/>
                <w:szCs w:val="24"/>
              </w:rPr>
              <w:t>WXLG</w:t>
            </w:r>
            <w:r w:rsidRPr="00644401">
              <w:rPr>
                <w:rFonts w:asciiTheme="majorHAnsi" w:hAnsiTheme="majorHAnsi"/>
                <w:sz w:val="24"/>
                <w:szCs w:val="24"/>
              </w:rPr>
              <w:t xml:space="preserve"> / </w:t>
            </w:r>
            <w:r>
              <w:rPr>
                <w:rFonts w:asciiTheme="majorHAnsi" w:hAnsiTheme="majorHAnsi"/>
                <w:sz w:val="24"/>
                <w:szCs w:val="24"/>
              </w:rPr>
              <w:t>89.9</w:t>
            </w:r>
            <w:r w:rsidRPr="00644401">
              <w:rPr>
                <w:rFonts w:asciiTheme="majorHAnsi" w:hAnsiTheme="majorHAnsi"/>
                <w:sz w:val="24"/>
                <w:szCs w:val="24"/>
              </w:rPr>
              <w:t xml:space="preserve"> FM………....</w:t>
            </w:r>
            <w:r>
              <w:rPr>
                <w:rFonts w:asciiTheme="majorHAnsi" w:hAnsiTheme="majorHAnsi"/>
                <w:sz w:val="24"/>
                <w:szCs w:val="24"/>
              </w:rPr>
              <w:t>Public Radio</w:t>
            </w:r>
            <w:r w:rsidRPr="00644401">
              <w:rPr>
                <w:rFonts w:asciiTheme="majorHAnsi" w:hAnsiTheme="majorHAnsi"/>
                <w:sz w:val="24"/>
                <w:szCs w:val="24"/>
              </w:rPr>
              <w:t xml:space="preserve"> </w:t>
            </w:r>
          </w:p>
          <w:p w:rsidR="00E30F0B" w:rsidRPr="00644401" w:rsidRDefault="00E30F0B" w:rsidP="00F302DA">
            <w:pPr>
              <w:rPr>
                <w:rFonts w:asciiTheme="majorHAnsi" w:hAnsiTheme="majorHAnsi"/>
                <w:sz w:val="24"/>
                <w:szCs w:val="24"/>
              </w:rPr>
            </w:pPr>
            <w:r>
              <w:rPr>
                <w:rFonts w:asciiTheme="majorHAnsi" w:hAnsiTheme="majorHAnsi"/>
                <w:sz w:val="24"/>
                <w:szCs w:val="24"/>
              </w:rPr>
              <w:t>WAMC</w:t>
            </w:r>
            <w:r w:rsidRPr="00644401">
              <w:rPr>
                <w:rFonts w:asciiTheme="majorHAnsi" w:hAnsiTheme="majorHAnsi"/>
                <w:sz w:val="24"/>
                <w:szCs w:val="24"/>
              </w:rPr>
              <w:t xml:space="preserve"> / </w:t>
            </w:r>
            <w:r>
              <w:rPr>
                <w:rFonts w:asciiTheme="majorHAnsi" w:hAnsiTheme="majorHAnsi"/>
                <w:sz w:val="24"/>
                <w:szCs w:val="24"/>
              </w:rPr>
              <w:t>90.3</w:t>
            </w:r>
            <w:r w:rsidRPr="00644401">
              <w:rPr>
                <w:rFonts w:asciiTheme="majorHAnsi" w:hAnsiTheme="majorHAnsi"/>
                <w:sz w:val="24"/>
                <w:szCs w:val="24"/>
              </w:rPr>
              <w:t xml:space="preserve"> FM………...</w:t>
            </w:r>
            <w:r>
              <w:rPr>
                <w:rFonts w:asciiTheme="majorHAnsi" w:hAnsiTheme="majorHAnsi"/>
                <w:sz w:val="24"/>
                <w:szCs w:val="24"/>
              </w:rPr>
              <w:t>Public Radio</w:t>
            </w:r>
          </w:p>
          <w:p w:rsidR="00E30F0B" w:rsidRPr="00644401" w:rsidRDefault="00E30F0B" w:rsidP="00F302DA">
            <w:pPr>
              <w:rPr>
                <w:rFonts w:asciiTheme="majorHAnsi" w:hAnsiTheme="majorHAnsi"/>
                <w:sz w:val="24"/>
                <w:szCs w:val="24"/>
              </w:rPr>
            </w:pPr>
            <w:r>
              <w:rPr>
                <w:rFonts w:asciiTheme="majorHAnsi" w:hAnsiTheme="majorHAnsi"/>
                <w:sz w:val="24"/>
                <w:szCs w:val="24"/>
              </w:rPr>
              <w:t>WLJH</w:t>
            </w:r>
            <w:r w:rsidRPr="00644401">
              <w:rPr>
                <w:rFonts w:asciiTheme="majorHAnsi" w:hAnsiTheme="majorHAnsi"/>
                <w:sz w:val="24"/>
                <w:szCs w:val="24"/>
              </w:rPr>
              <w:t xml:space="preserve"> / </w:t>
            </w:r>
            <w:r>
              <w:rPr>
                <w:rFonts w:asciiTheme="majorHAnsi" w:hAnsiTheme="majorHAnsi"/>
                <w:sz w:val="24"/>
                <w:szCs w:val="24"/>
              </w:rPr>
              <w:t>90.7 FM…Christian Contemporary</w:t>
            </w:r>
            <w:r w:rsidRPr="00644401">
              <w:rPr>
                <w:rFonts w:asciiTheme="majorHAnsi" w:hAnsiTheme="majorHAnsi"/>
                <w:sz w:val="24"/>
                <w:szCs w:val="24"/>
              </w:rPr>
              <w:t xml:space="preserve"> </w:t>
            </w:r>
          </w:p>
          <w:p w:rsidR="00E30F0B" w:rsidRPr="00644401" w:rsidRDefault="00E30F0B" w:rsidP="00F302DA">
            <w:pPr>
              <w:rPr>
                <w:rFonts w:asciiTheme="majorHAnsi" w:hAnsiTheme="majorHAnsi"/>
                <w:sz w:val="24"/>
                <w:szCs w:val="24"/>
              </w:rPr>
            </w:pPr>
            <w:r>
              <w:rPr>
                <w:rFonts w:asciiTheme="majorHAnsi" w:hAnsiTheme="majorHAnsi"/>
                <w:sz w:val="24"/>
                <w:szCs w:val="24"/>
              </w:rPr>
              <w:t>WNGN</w:t>
            </w:r>
            <w:r w:rsidRPr="00644401">
              <w:rPr>
                <w:rFonts w:asciiTheme="majorHAnsi" w:hAnsiTheme="majorHAnsi"/>
                <w:sz w:val="24"/>
                <w:szCs w:val="24"/>
              </w:rPr>
              <w:t xml:space="preserve"> / </w:t>
            </w:r>
            <w:r>
              <w:rPr>
                <w:rFonts w:asciiTheme="majorHAnsi" w:hAnsiTheme="majorHAnsi"/>
                <w:sz w:val="24"/>
                <w:szCs w:val="24"/>
              </w:rPr>
              <w:t>91.9</w:t>
            </w:r>
            <w:r w:rsidRPr="00644401">
              <w:rPr>
                <w:rFonts w:asciiTheme="majorHAnsi" w:hAnsiTheme="majorHAnsi"/>
                <w:sz w:val="24"/>
                <w:szCs w:val="24"/>
              </w:rPr>
              <w:t xml:space="preserve"> FM………...</w:t>
            </w:r>
            <w:r>
              <w:rPr>
                <w:rFonts w:asciiTheme="majorHAnsi" w:hAnsiTheme="majorHAnsi"/>
                <w:sz w:val="24"/>
                <w:szCs w:val="24"/>
              </w:rPr>
              <w:t>Religious</w:t>
            </w:r>
            <w:r w:rsidRPr="00644401">
              <w:rPr>
                <w:rFonts w:asciiTheme="majorHAnsi" w:hAnsiTheme="majorHAnsi"/>
                <w:sz w:val="24"/>
                <w:szCs w:val="24"/>
              </w:rPr>
              <w:t xml:space="preserve"> </w:t>
            </w:r>
          </w:p>
          <w:p w:rsidR="00E30F0B" w:rsidRPr="00644401" w:rsidRDefault="00E30F0B" w:rsidP="00F302DA">
            <w:pPr>
              <w:rPr>
                <w:rFonts w:asciiTheme="majorHAnsi" w:hAnsiTheme="majorHAnsi"/>
                <w:sz w:val="24"/>
                <w:szCs w:val="24"/>
              </w:rPr>
            </w:pPr>
            <w:r>
              <w:rPr>
                <w:rFonts w:asciiTheme="majorHAnsi" w:hAnsiTheme="majorHAnsi"/>
                <w:sz w:val="24"/>
                <w:szCs w:val="24"/>
              </w:rPr>
              <w:t>WFLY / 92.3</w:t>
            </w:r>
            <w:r w:rsidRPr="00644401">
              <w:rPr>
                <w:rFonts w:asciiTheme="majorHAnsi" w:hAnsiTheme="majorHAnsi"/>
                <w:sz w:val="24"/>
                <w:szCs w:val="24"/>
              </w:rPr>
              <w:t xml:space="preserve"> FM……….</w:t>
            </w:r>
            <w:r>
              <w:rPr>
                <w:rFonts w:asciiTheme="majorHAnsi" w:hAnsiTheme="majorHAnsi"/>
                <w:sz w:val="24"/>
                <w:szCs w:val="24"/>
              </w:rPr>
              <w:t>Top 40</w:t>
            </w:r>
            <w:r w:rsidRPr="00644401">
              <w:rPr>
                <w:rFonts w:asciiTheme="majorHAnsi" w:hAnsiTheme="majorHAnsi"/>
                <w:sz w:val="24"/>
                <w:szCs w:val="24"/>
              </w:rPr>
              <w:t xml:space="preserve"> </w:t>
            </w:r>
          </w:p>
          <w:p w:rsidR="00E30F0B" w:rsidRPr="00644401" w:rsidRDefault="00E30F0B" w:rsidP="00F302DA">
            <w:pPr>
              <w:rPr>
                <w:rFonts w:asciiTheme="majorHAnsi" w:hAnsiTheme="majorHAnsi"/>
                <w:sz w:val="24"/>
                <w:szCs w:val="24"/>
              </w:rPr>
            </w:pPr>
            <w:r>
              <w:rPr>
                <w:rFonts w:asciiTheme="majorHAnsi" w:hAnsiTheme="majorHAnsi"/>
                <w:sz w:val="24"/>
                <w:szCs w:val="24"/>
              </w:rPr>
              <w:t>WGFR / 92.7 FM………..ACC (College)</w:t>
            </w:r>
          </w:p>
          <w:p w:rsidR="00E30F0B" w:rsidRPr="00644401" w:rsidRDefault="00E30F0B" w:rsidP="00F302DA">
            <w:pPr>
              <w:rPr>
                <w:rFonts w:asciiTheme="majorHAnsi" w:hAnsiTheme="majorHAnsi"/>
                <w:sz w:val="24"/>
                <w:szCs w:val="24"/>
              </w:rPr>
            </w:pPr>
            <w:r>
              <w:rPr>
                <w:rFonts w:asciiTheme="majorHAnsi" w:hAnsiTheme="majorHAnsi"/>
                <w:sz w:val="24"/>
                <w:szCs w:val="24"/>
              </w:rPr>
              <w:t>W228BO(WXLG)</w:t>
            </w:r>
            <w:r w:rsidRPr="00644401">
              <w:rPr>
                <w:rFonts w:asciiTheme="majorHAnsi" w:hAnsiTheme="majorHAnsi"/>
                <w:sz w:val="24"/>
                <w:szCs w:val="24"/>
              </w:rPr>
              <w:t xml:space="preserve">/ </w:t>
            </w:r>
            <w:r>
              <w:rPr>
                <w:rFonts w:asciiTheme="majorHAnsi" w:hAnsiTheme="majorHAnsi"/>
                <w:sz w:val="24"/>
                <w:szCs w:val="24"/>
              </w:rPr>
              <w:t>93.5 FM……Public Radio</w:t>
            </w:r>
            <w:r w:rsidRPr="00644401">
              <w:rPr>
                <w:rFonts w:asciiTheme="majorHAnsi" w:hAnsiTheme="majorHAnsi"/>
                <w:sz w:val="24"/>
                <w:szCs w:val="24"/>
              </w:rPr>
              <w:t xml:space="preserve"> </w:t>
            </w:r>
          </w:p>
          <w:p w:rsidR="00E30F0B" w:rsidRPr="00644401" w:rsidRDefault="00E30F0B" w:rsidP="00F302DA">
            <w:pPr>
              <w:rPr>
                <w:rFonts w:asciiTheme="majorHAnsi" w:hAnsiTheme="majorHAnsi"/>
                <w:sz w:val="24"/>
                <w:szCs w:val="24"/>
              </w:rPr>
            </w:pPr>
            <w:r>
              <w:rPr>
                <w:rFonts w:asciiTheme="majorHAnsi" w:hAnsiTheme="majorHAnsi"/>
                <w:sz w:val="24"/>
                <w:szCs w:val="24"/>
              </w:rPr>
              <w:t>WNYV</w:t>
            </w:r>
            <w:r w:rsidRPr="00644401">
              <w:rPr>
                <w:rFonts w:asciiTheme="majorHAnsi" w:hAnsiTheme="majorHAnsi"/>
                <w:sz w:val="24"/>
                <w:szCs w:val="24"/>
              </w:rPr>
              <w:t xml:space="preserve"> / </w:t>
            </w:r>
            <w:r>
              <w:rPr>
                <w:rFonts w:asciiTheme="majorHAnsi" w:hAnsiTheme="majorHAnsi"/>
                <w:sz w:val="24"/>
                <w:szCs w:val="24"/>
              </w:rPr>
              <w:t>94.1</w:t>
            </w:r>
            <w:r w:rsidRPr="00644401">
              <w:rPr>
                <w:rFonts w:asciiTheme="majorHAnsi" w:hAnsiTheme="majorHAnsi"/>
                <w:sz w:val="24"/>
                <w:szCs w:val="24"/>
              </w:rPr>
              <w:t xml:space="preserve"> FM………</w:t>
            </w:r>
            <w:r>
              <w:rPr>
                <w:rFonts w:asciiTheme="majorHAnsi" w:hAnsiTheme="majorHAnsi"/>
                <w:sz w:val="24"/>
                <w:szCs w:val="24"/>
              </w:rPr>
              <w:t>Adult Contemporary</w:t>
            </w:r>
            <w:r w:rsidRPr="00644401">
              <w:rPr>
                <w:rFonts w:asciiTheme="majorHAnsi" w:hAnsiTheme="majorHAnsi"/>
                <w:sz w:val="24"/>
                <w:szCs w:val="24"/>
              </w:rPr>
              <w:t xml:space="preserve"> </w:t>
            </w:r>
          </w:p>
          <w:p w:rsidR="00E30F0B" w:rsidRPr="00644401" w:rsidRDefault="00E30F0B" w:rsidP="00F302DA">
            <w:pPr>
              <w:rPr>
                <w:rFonts w:asciiTheme="majorHAnsi" w:hAnsiTheme="majorHAnsi"/>
                <w:sz w:val="24"/>
                <w:szCs w:val="24"/>
              </w:rPr>
            </w:pPr>
            <w:r>
              <w:rPr>
                <w:rFonts w:asciiTheme="majorHAnsi" w:hAnsiTheme="majorHAnsi"/>
                <w:sz w:val="24"/>
                <w:szCs w:val="24"/>
              </w:rPr>
              <w:t>WBAR</w:t>
            </w:r>
            <w:r w:rsidRPr="00644401">
              <w:rPr>
                <w:rFonts w:asciiTheme="majorHAnsi" w:hAnsiTheme="majorHAnsi"/>
                <w:sz w:val="24"/>
                <w:szCs w:val="24"/>
              </w:rPr>
              <w:t xml:space="preserve">/ </w:t>
            </w:r>
            <w:r>
              <w:rPr>
                <w:rFonts w:asciiTheme="majorHAnsi" w:hAnsiTheme="majorHAnsi"/>
                <w:sz w:val="24"/>
                <w:szCs w:val="24"/>
              </w:rPr>
              <w:t>94.7</w:t>
            </w:r>
            <w:r w:rsidRPr="00644401">
              <w:rPr>
                <w:rFonts w:asciiTheme="majorHAnsi" w:hAnsiTheme="majorHAnsi"/>
                <w:sz w:val="24"/>
                <w:szCs w:val="24"/>
              </w:rPr>
              <w:t xml:space="preserve"> FM………</w:t>
            </w:r>
            <w:r>
              <w:rPr>
                <w:rFonts w:asciiTheme="majorHAnsi" w:hAnsiTheme="majorHAnsi"/>
                <w:sz w:val="24"/>
                <w:szCs w:val="24"/>
              </w:rPr>
              <w:t>Religious</w:t>
            </w:r>
          </w:p>
          <w:p w:rsidR="00E30F0B" w:rsidRPr="00644401" w:rsidRDefault="00E30F0B" w:rsidP="00F302DA">
            <w:pPr>
              <w:rPr>
                <w:rFonts w:asciiTheme="majorHAnsi" w:hAnsiTheme="majorHAnsi"/>
                <w:sz w:val="24"/>
                <w:szCs w:val="24"/>
              </w:rPr>
            </w:pPr>
            <w:r>
              <w:rPr>
                <w:rFonts w:asciiTheme="majorHAnsi" w:hAnsiTheme="majorHAnsi"/>
                <w:sz w:val="24"/>
                <w:szCs w:val="24"/>
              </w:rPr>
              <w:t>WVTQ</w:t>
            </w:r>
            <w:r w:rsidRPr="00644401">
              <w:rPr>
                <w:rFonts w:asciiTheme="majorHAnsi" w:hAnsiTheme="majorHAnsi"/>
                <w:sz w:val="24"/>
                <w:szCs w:val="24"/>
              </w:rPr>
              <w:t xml:space="preserve"> / </w:t>
            </w:r>
            <w:r>
              <w:rPr>
                <w:rFonts w:asciiTheme="majorHAnsi" w:hAnsiTheme="majorHAnsi"/>
                <w:sz w:val="24"/>
                <w:szCs w:val="24"/>
              </w:rPr>
              <w:t>95.1</w:t>
            </w:r>
            <w:r w:rsidRPr="00644401">
              <w:rPr>
                <w:rFonts w:asciiTheme="majorHAnsi" w:hAnsiTheme="majorHAnsi"/>
                <w:sz w:val="24"/>
                <w:szCs w:val="24"/>
              </w:rPr>
              <w:t xml:space="preserve"> FM………</w:t>
            </w:r>
            <w:r>
              <w:rPr>
                <w:rFonts w:asciiTheme="majorHAnsi" w:hAnsiTheme="majorHAnsi"/>
                <w:sz w:val="24"/>
                <w:szCs w:val="24"/>
              </w:rPr>
              <w:t>Classical</w:t>
            </w:r>
            <w:r w:rsidRPr="00644401">
              <w:rPr>
                <w:rFonts w:asciiTheme="majorHAnsi" w:hAnsiTheme="majorHAnsi"/>
                <w:sz w:val="24"/>
                <w:szCs w:val="24"/>
              </w:rPr>
              <w:t xml:space="preserve"> </w:t>
            </w:r>
          </w:p>
          <w:p w:rsidR="00E30F0B" w:rsidRPr="00644401" w:rsidRDefault="00E30F0B" w:rsidP="00F302DA">
            <w:pPr>
              <w:rPr>
                <w:rFonts w:asciiTheme="majorHAnsi" w:hAnsiTheme="majorHAnsi"/>
                <w:sz w:val="24"/>
                <w:szCs w:val="24"/>
              </w:rPr>
            </w:pPr>
            <w:r>
              <w:rPr>
                <w:rFonts w:asciiTheme="majorHAnsi" w:hAnsiTheme="majorHAnsi"/>
                <w:sz w:val="24"/>
                <w:szCs w:val="24"/>
              </w:rPr>
              <w:t>WYJB</w:t>
            </w:r>
            <w:r w:rsidRPr="00644401">
              <w:rPr>
                <w:rFonts w:asciiTheme="majorHAnsi" w:hAnsiTheme="majorHAnsi"/>
                <w:sz w:val="24"/>
                <w:szCs w:val="24"/>
              </w:rPr>
              <w:t xml:space="preserve"> / </w:t>
            </w:r>
            <w:r>
              <w:rPr>
                <w:rFonts w:asciiTheme="majorHAnsi" w:hAnsiTheme="majorHAnsi"/>
                <w:sz w:val="24"/>
                <w:szCs w:val="24"/>
              </w:rPr>
              <w:t>95.5</w:t>
            </w:r>
            <w:r w:rsidRPr="00644401">
              <w:rPr>
                <w:rFonts w:asciiTheme="majorHAnsi" w:hAnsiTheme="majorHAnsi"/>
                <w:sz w:val="24"/>
                <w:szCs w:val="24"/>
              </w:rPr>
              <w:t xml:space="preserve"> FM………</w:t>
            </w:r>
            <w:r>
              <w:rPr>
                <w:rFonts w:asciiTheme="majorHAnsi" w:hAnsiTheme="majorHAnsi"/>
                <w:sz w:val="24"/>
                <w:szCs w:val="24"/>
              </w:rPr>
              <w:t>Adult Contemporary</w:t>
            </w:r>
            <w:r w:rsidRPr="00644401">
              <w:rPr>
                <w:rFonts w:asciiTheme="majorHAnsi" w:hAnsiTheme="majorHAnsi"/>
                <w:sz w:val="24"/>
                <w:szCs w:val="24"/>
              </w:rPr>
              <w:t xml:space="preserve"> </w:t>
            </w:r>
          </w:p>
          <w:p w:rsidR="00E30F0B" w:rsidRPr="00644401" w:rsidRDefault="00E30F0B" w:rsidP="00F302DA">
            <w:pPr>
              <w:rPr>
                <w:rFonts w:asciiTheme="majorHAnsi" w:hAnsiTheme="majorHAnsi"/>
                <w:sz w:val="24"/>
                <w:szCs w:val="24"/>
              </w:rPr>
            </w:pPr>
            <w:r>
              <w:rPr>
                <w:rFonts w:asciiTheme="majorHAnsi" w:hAnsiTheme="majorHAnsi"/>
                <w:sz w:val="24"/>
                <w:szCs w:val="24"/>
              </w:rPr>
              <w:t xml:space="preserve">WCQL / 95.9 </w:t>
            </w:r>
            <w:r w:rsidRPr="00644401">
              <w:rPr>
                <w:rFonts w:asciiTheme="majorHAnsi" w:hAnsiTheme="majorHAnsi"/>
                <w:sz w:val="24"/>
                <w:szCs w:val="24"/>
              </w:rPr>
              <w:t>FM…….....</w:t>
            </w:r>
            <w:r>
              <w:rPr>
                <w:rFonts w:asciiTheme="majorHAnsi" w:hAnsiTheme="majorHAnsi"/>
                <w:sz w:val="24"/>
                <w:szCs w:val="24"/>
              </w:rPr>
              <w:t>Hot AC</w:t>
            </w:r>
            <w:r w:rsidRPr="00644401">
              <w:rPr>
                <w:rFonts w:asciiTheme="majorHAnsi" w:hAnsiTheme="majorHAnsi"/>
                <w:sz w:val="24"/>
                <w:szCs w:val="24"/>
              </w:rPr>
              <w:t xml:space="preserve"> </w:t>
            </w:r>
          </w:p>
          <w:p w:rsidR="00E30F0B" w:rsidRPr="00644401" w:rsidRDefault="00E30F0B" w:rsidP="00F302DA">
            <w:pPr>
              <w:rPr>
                <w:rFonts w:asciiTheme="majorHAnsi" w:hAnsiTheme="majorHAnsi"/>
                <w:sz w:val="24"/>
                <w:szCs w:val="24"/>
              </w:rPr>
            </w:pPr>
            <w:r>
              <w:rPr>
                <w:rFonts w:asciiTheme="majorHAnsi" w:hAnsiTheme="majorHAnsi"/>
                <w:sz w:val="24"/>
                <w:szCs w:val="24"/>
              </w:rPr>
              <w:t>WZRT / 97.1</w:t>
            </w:r>
            <w:r w:rsidRPr="00644401">
              <w:rPr>
                <w:rFonts w:asciiTheme="majorHAnsi" w:hAnsiTheme="majorHAnsi"/>
                <w:sz w:val="24"/>
                <w:szCs w:val="24"/>
              </w:rPr>
              <w:t xml:space="preserve"> FM……...</w:t>
            </w:r>
            <w:r>
              <w:rPr>
                <w:rFonts w:asciiTheme="majorHAnsi" w:hAnsiTheme="majorHAnsi"/>
                <w:sz w:val="24"/>
                <w:szCs w:val="24"/>
              </w:rPr>
              <w:t>Top 40</w:t>
            </w:r>
          </w:p>
          <w:p w:rsidR="00E30F0B" w:rsidRPr="00644401" w:rsidRDefault="00E30F0B" w:rsidP="00F302DA">
            <w:pPr>
              <w:rPr>
                <w:rFonts w:asciiTheme="majorHAnsi" w:hAnsiTheme="majorHAnsi"/>
                <w:sz w:val="24"/>
                <w:szCs w:val="24"/>
              </w:rPr>
            </w:pPr>
            <w:r>
              <w:rPr>
                <w:rFonts w:asciiTheme="majorHAnsi" w:hAnsiTheme="majorHAnsi"/>
                <w:sz w:val="24"/>
                <w:szCs w:val="24"/>
              </w:rPr>
              <w:t>W247BJ (WXLG)</w:t>
            </w:r>
            <w:r w:rsidRPr="00644401">
              <w:rPr>
                <w:rFonts w:asciiTheme="majorHAnsi" w:hAnsiTheme="majorHAnsi"/>
                <w:sz w:val="24"/>
                <w:szCs w:val="24"/>
              </w:rPr>
              <w:t xml:space="preserve"> / </w:t>
            </w:r>
            <w:r>
              <w:rPr>
                <w:rFonts w:asciiTheme="majorHAnsi" w:hAnsiTheme="majorHAnsi"/>
                <w:sz w:val="24"/>
                <w:szCs w:val="24"/>
              </w:rPr>
              <w:t>97.3 FM……Public Radio</w:t>
            </w:r>
          </w:p>
          <w:p w:rsidR="00E30F0B" w:rsidRPr="00644401" w:rsidRDefault="00E30F0B" w:rsidP="00F302DA">
            <w:pPr>
              <w:rPr>
                <w:rFonts w:asciiTheme="majorHAnsi" w:hAnsiTheme="majorHAnsi"/>
                <w:sz w:val="24"/>
                <w:szCs w:val="24"/>
              </w:rPr>
            </w:pPr>
            <w:r>
              <w:rPr>
                <w:rFonts w:asciiTheme="majorHAnsi" w:hAnsiTheme="majorHAnsi"/>
                <w:sz w:val="24"/>
                <w:szCs w:val="24"/>
              </w:rPr>
              <w:t>WJJR</w:t>
            </w:r>
            <w:r w:rsidRPr="00644401">
              <w:rPr>
                <w:rFonts w:asciiTheme="majorHAnsi" w:hAnsiTheme="majorHAnsi"/>
                <w:sz w:val="24"/>
                <w:szCs w:val="24"/>
              </w:rPr>
              <w:t xml:space="preserve"> / </w:t>
            </w:r>
            <w:r>
              <w:rPr>
                <w:rFonts w:asciiTheme="majorHAnsi" w:hAnsiTheme="majorHAnsi"/>
                <w:sz w:val="24"/>
                <w:szCs w:val="24"/>
              </w:rPr>
              <w:t>98.1</w:t>
            </w:r>
            <w:r w:rsidRPr="00644401">
              <w:rPr>
                <w:rFonts w:asciiTheme="majorHAnsi" w:hAnsiTheme="majorHAnsi"/>
                <w:sz w:val="24"/>
                <w:szCs w:val="24"/>
              </w:rPr>
              <w:t xml:space="preserve"> FM……….</w:t>
            </w:r>
            <w:r>
              <w:rPr>
                <w:rFonts w:asciiTheme="majorHAnsi" w:hAnsiTheme="majorHAnsi"/>
                <w:sz w:val="24"/>
                <w:szCs w:val="24"/>
              </w:rPr>
              <w:t>Adult Contemporary</w:t>
            </w:r>
          </w:p>
          <w:p w:rsidR="00E30F0B" w:rsidRPr="00644401" w:rsidRDefault="00E30F0B" w:rsidP="00F302DA">
            <w:pPr>
              <w:rPr>
                <w:rFonts w:asciiTheme="majorHAnsi" w:hAnsiTheme="majorHAnsi"/>
                <w:sz w:val="24"/>
                <w:szCs w:val="24"/>
              </w:rPr>
            </w:pPr>
            <w:r>
              <w:rPr>
                <w:rFonts w:asciiTheme="majorHAnsi" w:hAnsiTheme="majorHAnsi"/>
                <w:sz w:val="24"/>
                <w:szCs w:val="24"/>
              </w:rPr>
              <w:t>WCKM</w:t>
            </w:r>
            <w:r w:rsidRPr="00644401">
              <w:rPr>
                <w:rFonts w:asciiTheme="majorHAnsi" w:hAnsiTheme="majorHAnsi"/>
                <w:sz w:val="24"/>
                <w:szCs w:val="24"/>
              </w:rPr>
              <w:t xml:space="preserve"> / </w:t>
            </w:r>
            <w:r>
              <w:rPr>
                <w:rFonts w:asciiTheme="majorHAnsi" w:hAnsiTheme="majorHAnsi"/>
                <w:sz w:val="24"/>
                <w:szCs w:val="24"/>
              </w:rPr>
              <w:t>98.5</w:t>
            </w:r>
            <w:r w:rsidRPr="00644401">
              <w:rPr>
                <w:rFonts w:asciiTheme="majorHAnsi" w:hAnsiTheme="majorHAnsi"/>
                <w:sz w:val="24"/>
                <w:szCs w:val="24"/>
              </w:rPr>
              <w:t xml:space="preserve"> FM……….</w:t>
            </w:r>
            <w:r>
              <w:rPr>
                <w:rFonts w:asciiTheme="majorHAnsi" w:hAnsiTheme="majorHAnsi"/>
                <w:sz w:val="24"/>
                <w:szCs w:val="24"/>
              </w:rPr>
              <w:t>Oldies</w:t>
            </w:r>
            <w:r w:rsidRPr="00644401">
              <w:rPr>
                <w:rFonts w:asciiTheme="majorHAnsi" w:hAnsiTheme="majorHAnsi"/>
                <w:sz w:val="24"/>
                <w:szCs w:val="24"/>
              </w:rPr>
              <w:t xml:space="preserve"> </w:t>
            </w:r>
          </w:p>
          <w:p w:rsidR="00E30F0B" w:rsidRPr="00644401" w:rsidRDefault="00E30F0B" w:rsidP="00F302DA">
            <w:pPr>
              <w:rPr>
                <w:rFonts w:asciiTheme="majorHAnsi" w:hAnsiTheme="majorHAnsi"/>
                <w:sz w:val="24"/>
                <w:szCs w:val="24"/>
              </w:rPr>
            </w:pPr>
            <w:r>
              <w:rPr>
                <w:rFonts w:asciiTheme="majorHAnsi" w:hAnsiTheme="majorHAnsi"/>
                <w:sz w:val="24"/>
                <w:szCs w:val="24"/>
              </w:rPr>
              <w:t>WRVE / 99.5 FM………. Hot AC</w:t>
            </w:r>
            <w:r w:rsidRPr="00644401">
              <w:rPr>
                <w:rFonts w:asciiTheme="majorHAnsi" w:hAnsiTheme="majorHAnsi"/>
                <w:sz w:val="24"/>
                <w:szCs w:val="24"/>
              </w:rPr>
              <w:t xml:space="preserve"> </w:t>
            </w:r>
          </w:p>
          <w:p w:rsidR="00E30F0B" w:rsidRDefault="00E30F0B" w:rsidP="00F302DA">
            <w:pPr>
              <w:rPr>
                <w:rFonts w:asciiTheme="majorHAnsi" w:hAnsiTheme="majorHAnsi"/>
                <w:sz w:val="24"/>
                <w:szCs w:val="24"/>
              </w:rPr>
            </w:pPr>
            <w:r>
              <w:rPr>
                <w:rFonts w:asciiTheme="majorHAnsi" w:hAnsiTheme="majorHAnsi"/>
                <w:sz w:val="24"/>
                <w:szCs w:val="24"/>
              </w:rPr>
              <w:t>WFFG</w:t>
            </w:r>
            <w:r w:rsidRPr="00644401">
              <w:rPr>
                <w:rFonts w:asciiTheme="majorHAnsi" w:hAnsiTheme="majorHAnsi"/>
                <w:sz w:val="24"/>
                <w:szCs w:val="24"/>
              </w:rPr>
              <w:t xml:space="preserve"> / </w:t>
            </w:r>
            <w:r>
              <w:rPr>
                <w:rFonts w:asciiTheme="majorHAnsi" w:hAnsiTheme="majorHAnsi"/>
                <w:sz w:val="24"/>
                <w:szCs w:val="24"/>
              </w:rPr>
              <w:t>100.3</w:t>
            </w:r>
            <w:r w:rsidRPr="00644401">
              <w:rPr>
                <w:rFonts w:asciiTheme="majorHAnsi" w:hAnsiTheme="majorHAnsi"/>
                <w:sz w:val="24"/>
                <w:szCs w:val="24"/>
              </w:rPr>
              <w:t xml:space="preserve"> FM……….Country </w:t>
            </w:r>
          </w:p>
          <w:p w:rsidR="00E30F0B" w:rsidRDefault="00E30F0B" w:rsidP="00F302DA">
            <w:pPr>
              <w:rPr>
                <w:rFonts w:asciiTheme="majorHAnsi" w:hAnsiTheme="majorHAnsi"/>
                <w:sz w:val="24"/>
                <w:szCs w:val="24"/>
              </w:rPr>
            </w:pPr>
            <w:r>
              <w:rPr>
                <w:rFonts w:asciiTheme="majorHAnsi" w:hAnsiTheme="majorHAnsi"/>
                <w:sz w:val="24"/>
                <w:szCs w:val="24"/>
              </w:rPr>
              <w:t>WJKE / 101.3 FM………..Hot AC</w:t>
            </w:r>
          </w:p>
          <w:p w:rsidR="00E30F0B" w:rsidRDefault="00E30F0B" w:rsidP="00F302DA">
            <w:pPr>
              <w:rPr>
                <w:rFonts w:asciiTheme="majorHAnsi" w:hAnsiTheme="majorHAnsi"/>
                <w:sz w:val="24"/>
                <w:szCs w:val="24"/>
              </w:rPr>
            </w:pPr>
            <w:r>
              <w:rPr>
                <w:rFonts w:asciiTheme="majorHAnsi" w:hAnsiTheme="majorHAnsi"/>
                <w:sz w:val="24"/>
                <w:szCs w:val="24"/>
              </w:rPr>
              <w:t>WNYQ / 101.7 FM………Classic Hits</w:t>
            </w:r>
          </w:p>
          <w:p w:rsidR="00E30F0B" w:rsidRDefault="00E30F0B" w:rsidP="00F302DA">
            <w:pPr>
              <w:rPr>
                <w:rFonts w:asciiTheme="majorHAnsi" w:hAnsiTheme="majorHAnsi"/>
                <w:sz w:val="24"/>
                <w:szCs w:val="24"/>
              </w:rPr>
            </w:pPr>
            <w:r>
              <w:rPr>
                <w:rFonts w:asciiTheme="majorHAnsi" w:hAnsiTheme="majorHAnsi"/>
                <w:sz w:val="24"/>
                <w:szCs w:val="24"/>
              </w:rPr>
              <w:t>WEQX / 102.7 FM……….Alternative</w:t>
            </w:r>
          </w:p>
          <w:p w:rsidR="00E30F0B" w:rsidRDefault="00E30F0B" w:rsidP="00F302DA">
            <w:pPr>
              <w:rPr>
                <w:rFonts w:asciiTheme="majorHAnsi" w:hAnsiTheme="majorHAnsi"/>
                <w:sz w:val="24"/>
                <w:szCs w:val="24"/>
              </w:rPr>
            </w:pPr>
            <w:r>
              <w:rPr>
                <w:rFonts w:asciiTheme="majorHAnsi" w:hAnsiTheme="majorHAnsi"/>
                <w:sz w:val="24"/>
                <w:szCs w:val="24"/>
              </w:rPr>
              <w:t>WMNV / 104.1 FM………Religious</w:t>
            </w:r>
          </w:p>
          <w:p w:rsidR="00E30F0B" w:rsidRDefault="00E30F0B" w:rsidP="00F302DA">
            <w:pPr>
              <w:rPr>
                <w:rFonts w:asciiTheme="majorHAnsi" w:hAnsiTheme="majorHAnsi"/>
                <w:sz w:val="24"/>
                <w:szCs w:val="24"/>
              </w:rPr>
            </w:pPr>
            <w:r>
              <w:rPr>
                <w:rFonts w:asciiTheme="majorHAnsi" w:hAnsiTheme="majorHAnsi"/>
                <w:sz w:val="24"/>
                <w:szCs w:val="24"/>
              </w:rPr>
              <w:t>WBLN (LPFM) / 104.9 FM……..Religious</w:t>
            </w:r>
          </w:p>
          <w:p w:rsidR="00E30F0B" w:rsidRDefault="00E30F0B" w:rsidP="00F302DA">
            <w:pPr>
              <w:rPr>
                <w:rFonts w:asciiTheme="majorHAnsi" w:hAnsiTheme="majorHAnsi"/>
                <w:sz w:val="24"/>
                <w:szCs w:val="24"/>
              </w:rPr>
            </w:pPr>
            <w:r>
              <w:rPr>
                <w:rFonts w:asciiTheme="majorHAnsi" w:hAnsiTheme="majorHAnsi"/>
                <w:sz w:val="24"/>
                <w:szCs w:val="24"/>
              </w:rPr>
              <w:t>WJEN / 105.3 FM………..Country</w:t>
            </w:r>
          </w:p>
          <w:p w:rsidR="00E30F0B" w:rsidRDefault="00E30F0B" w:rsidP="00F302DA">
            <w:pPr>
              <w:rPr>
                <w:rFonts w:asciiTheme="majorHAnsi" w:hAnsiTheme="majorHAnsi"/>
                <w:sz w:val="24"/>
                <w:szCs w:val="24"/>
              </w:rPr>
            </w:pPr>
            <w:r>
              <w:rPr>
                <w:rFonts w:asciiTheme="majorHAnsi" w:hAnsiTheme="majorHAnsi"/>
                <w:sz w:val="24"/>
                <w:szCs w:val="24"/>
              </w:rPr>
              <w:t>WQSH / 105.7 FM………Classic Hits</w:t>
            </w:r>
          </w:p>
          <w:p w:rsidR="00E30F0B" w:rsidRDefault="00E30F0B" w:rsidP="00F302DA">
            <w:pPr>
              <w:rPr>
                <w:rFonts w:asciiTheme="majorHAnsi" w:hAnsiTheme="majorHAnsi"/>
                <w:sz w:val="24"/>
                <w:szCs w:val="24"/>
              </w:rPr>
            </w:pPr>
            <w:r>
              <w:rPr>
                <w:rFonts w:asciiTheme="majorHAnsi" w:hAnsiTheme="majorHAnsi"/>
                <w:sz w:val="24"/>
                <w:szCs w:val="24"/>
              </w:rPr>
              <w:t>WPYX / 106.5 FM………Classic Rock</w:t>
            </w:r>
          </w:p>
          <w:p w:rsidR="00E30F0B" w:rsidRDefault="00E30F0B" w:rsidP="00F302DA">
            <w:pPr>
              <w:rPr>
                <w:rFonts w:asciiTheme="majorHAnsi" w:hAnsiTheme="majorHAnsi"/>
                <w:sz w:val="24"/>
                <w:szCs w:val="24"/>
              </w:rPr>
            </w:pPr>
            <w:r>
              <w:rPr>
                <w:rFonts w:asciiTheme="majorHAnsi" w:hAnsiTheme="majorHAnsi"/>
                <w:sz w:val="24"/>
                <w:szCs w:val="24"/>
              </w:rPr>
              <w:t>WKBE / 107.1 FM……..Alternative</w:t>
            </w:r>
          </w:p>
          <w:p w:rsidR="00E30F0B" w:rsidRDefault="00E30F0B" w:rsidP="00F302DA">
            <w:pPr>
              <w:rPr>
                <w:rFonts w:asciiTheme="majorHAnsi" w:hAnsiTheme="majorHAnsi"/>
                <w:sz w:val="24"/>
                <w:szCs w:val="24"/>
              </w:rPr>
            </w:pPr>
            <w:r>
              <w:rPr>
                <w:rFonts w:asciiTheme="majorHAnsi" w:hAnsiTheme="majorHAnsi"/>
                <w:sz w:val="24"/>
                <w:szCs w:val="24"/>
              </w:rPr>
              <w:t>WGNA / 107.7 FM……….Country</w:t>
            </w:r>
          </w:p>
          <w:p w:rsidR="00E30F0B" w:rsidRPr="00644401" w:rsidRDefault="00E30F0B" w:rsidP="00F302DA">
            <w:pPr>
              <w:rPr>
                <w:rFonts w:asciiTheme="majorHAnsi" w:hAnsiTheme="majorHAnsi"/>
                <w:sz w:val="24"/>
                <w:szCs w:val="24"/>
              </w:rPr>
            </w:pPr>
          </w:p>
          <w:p w:rsidR="00E30F0B" w:rsidRDefault="00E30F0B" w:rsidP="00F302DA">
            <w:pPr>
              <w:rPr>
                <w:rFonts w:asciiTheme="majorHAnsi" w:hAnsiTheme="majorHAnsi"/>
                <w:sz w:val="24"/>
                <w:szCs w:val="24"/>
              </w:rPr>
            </w:pPr>
            <w:r w:rsidRPr="00644401">
              <w:rPr>
                <w:rFonts w:asciiTheme="majorHAnsi" w:hAnsiTheme="majorHAnsi"/>
                <w:sz w:val="24"/>
                <w:szCs w:val="24"/>
              </w:rPr>
              <w:t>WROW / 590 AM………...</w:t>
            </w:r>
            <w:r>
              <w:rPr>
                <w:rFonts w:asciiTheme="majorHAnsi" w:hAnsiTheme="majorHAnsi"/>
                <w:sz w:val="24"/>
                <w:szCs w:val="24"/>
              </w:rPr>
              <w:t>Oldies</w:t>
            </w:r>
          </w:p>
          <w:p w:rsidR="00E30F0B" w:rsidRPr="00644401" w:rsidRDefault="00E30F0B" w:rsidP="00F302DA">
            <w:pPr>
              <w:rPr>
                <w:rFonts w:asciiTheme="majorHAnsi" w:hAnsiTheme="majorHAnsi"/>
                <w:sz w:val="24"/>
                <w:szCs w:val="24"/>
              </w:rPr>
            </w:pPr>
            <w:r>
              <w:rPr>
                <w:rFonts w:asciiTheme="majorHAnsi" w:hAnsiTheme="majorHAnsi"/>
                <w:sz w:val="24"/>
                <w:szCs w:val="24"/>
              </w:rPr>
              <w:t>WNNZ / 640 AM………….Public Radio</w:t>
            </w:r>
          </w:p>
          <w:p w:rsidR="00E30F0B" w:rsidRPr="00644401" w:rsidRDefault="00E30F0B" w:rsidP="00F302DA">
            <w:pPr>
              <w:rPr>
                <w:rFonts w:asciiTheme="majorHAnsi" w:hAnsiTheme="majorHAnsi"/>
                <w:sz w:val="24"/>
                <w:szCs w:val="24"/>
              </w:rPr>
            </w:pPr>
            <w:r w:rsidRPr="00644401">
              <w:rPr>
                <w:rFonts w:asciiTheme="majorHAnsi" w:hAnsiTheme="majorHAnsi"/>
                <w:sz w:val="24"/>
                <w:szCs w:val="24"/>
              </w:rPr>
              <w:t xml:space="preserve"> WGY / 810 AM…………..News / Talk </w:t>
            </w:r>
          </w:p>
          <w:p w:rsidR="00E30F0B" w:rsidRPr="00644401" w:rsidRDefault="00E30F0B" w:rsidP="00F302DA">
            <w:pPr>
              <w:rPr>
                <w:rFonts w:asciiTheme="majorHAnsi" w:hAnsiTheme="majorHAnsi"/>
                <w:sz w:val="24"/>
                <w:szCs w:val="24"/>
              </w:rPr>
            </w:pPr>
            <w:r w:rsidRPr="00644401">
              <w:rPr>
                <w:rFonts w:asciiTheme="majorHAnsi" w:hAnsiTheme="majorHAnsi"/>
                <w:sz w:val="24"/>
                <w:szCs w:val="24"/>
              </w:rPr>
              <w:t xml:space="preserve">WOFX / 980 AM…………Sports </w:t>
            </w:r>
          </w:p>
          <w:p w:rsidR="00E30F0B" w:rsidRPr="00644401" w:rsidRDefault="00E30F0B" w:rsidP="00F302DA">
            <w:pPr>
              <w:rPr>
                <w:rFonts w:asciiTheme="majorHAnsi" w:hAnsiTheme="majorHAnsi"/>
                <w:sz w:val="24"/>
                <w:szCs w:val="24"/>
              </w:rPr>
            </w:pPr>
            <w:r>
              <w:rPr>
                <w:rFonts w:asciiTheme="majorHAnsi" w:hAnsiTheme="majorHAnsi"/>
                <w:sz w:val="24"/>
                <w:szCs w:val="24"/>
              </w:rPr>
              <w:t>WAIX</w:t>
            </w:r>
            <w:r w:rsidRPr="00644401">
              <w:rPr>
                <w:rFonts w:asciiTheme="majorHAnsi" w:hAnsiTheme="majorHAnsi"/>
                <w:sz w:val="24"/>
                <w:szCs w:val="24"/>
              </w:rPr>
              <w:t xml:space="preserve"> / 1160 AM………..</w:t>
            </w:r>
            <w:r>
              <w:rPr>
                <w:rFonts w:asciiTheme="majorHAnsi" w:hAnsiTheme="majorHAnsi"/>
                <w:sz w:val="24"/>
                <w:szCs w:val="24"/>
              </w:rPr>
              <w:t>Hot AC</w:t>
            </w:r>
            <w:r w:rsidRPr="00644401">
              <w:rPr>
                <w:rFonts w:asciiTheme="majorHAnsi" w:hAnsiTheme="majorHAnsi"/>
                <w:sz w:val="24"/>
                <w:szCs w:val="24"/>
              </w:rPr>
              <w:t xml:space="preserve"> </w:t>
            </w:r>
          </w:p>
          <w:p w:rsidR="00E30F0B" w:rsidRDefault="00E30F0B" w:rsidP="00F302DA">
            <w:pPr>
              <w:rPr>
                <w:rFonts w:asciiTheme="majorHAnsi" w:hAnsiTheme="majorHAnsi"/>
                <w:sz w:val="24"/>
                <w:szCs w:val="24"/>
              </w:rPr>
            </w:pPr>
            <w:r>
              <w:rPr>
                <w:rFonts w:asciiTheme="majorHAnsi" w:hAnsiTheme="majorHAnsi"/>
                <w:sz w:val="24"/>
                <w:szCs w:val="24"/>
              </w:rPr>
              <w:t>WMML / 1230AM……..Sports</w:t>
            </w:r>
          </w:p>
          <w:p w:rsidR="00E30F0B" w:rsidRDefault="00E30F0B" w:rsidP="00F302DA">
            <w:pPr>
              <w:rPr>
                <w:rFonts w:asciiTheme="majorHAnsi" w:hAnsiTheme="majorHAnsi"/>
                <w:sz w:val="24"/>
                <w:szCs w:val="24"/>
              </w:rPr>
            </w:pPr>
            <w:r>
              <w:rPr>
                <w:rFonts w:asciiTheme="majorHAnsi" w:hAnsiTheme="majorHAnsi"/>
                <w:sz w:val="24"/>
                <w:szCs w:val="24"/>
              </w:rPr>
              <w:t>WENU / 1410 AM………Sports</w:t>
            </w:r>
          </w:p>
          <w:p w:rsidR="00E30F0B" w:rsidRDefault="00E30F0B" w:rsidP="00F302DA">
            <w:pPr>
              <w:rPr>
                <w:rFonts w:asciiTheme="majorHAnsi" w:hAnsiTheme="majorHAnsi"/>
                <w:sz w:val="24"/>
                <w:szCs w:val="24"/>
              </w:rPr>
            </w:pPr>
            <w:r>
              <w:rPr>
                <w:rFonts w:asciiTheme="majorHAnsi" w:hAnsiTheme="majorHAnsi"/>
                <w:sz w:val="24"/>
                <w:szCs w:val="24"/>
              </w:rPr>
              <w:t>WWSC / 1450 AM………Talk</w:t>
            </w:r>
          </w:p>
          <w:p w:rsidR="00E30F0B" w:rsidRPr="00644401" w:rsidRDefault="00E30F0B" w:rsidP="00F302DA">
            <w:pPr>
              <w:rPr>
                <w:rFonts w:asciiTheme="majorHAnsi" w:hAnsiTheme="majorHAnsi"/>
                <w:sz w:val="24"/>
                <w:szCs w:val="24"/>
              </w:rPr>
            </w:pPr>
            <w:r>
              <w:rPr>
                <w:rFonts w:asciiTheme="majorHAnsi" w:hAnsiTheme="majorHAnsi"/>
                <w:sz w:val="24"/>
                <w:szCs w:val="24"/>
              </w:rPr>
              <w:t>WDCD / 1540 AM……….Religious</w:t>
            </w:r>
          </w:p>
          <w:p w:rsidR="00E30F0B" w:rsidRPr="00644401" w:rsidRDefault="00E30F0B" w:rsidP="00F302DA">
            <w:pPr>
              <w:rPr>
                <w:rFonts w:asciiTheme="majorHAnsi" w:hAnsiTheme="majorHAnsi"/>
                <w:sz w:val="24"/>
                <w:szCs w:val="24"/>
              </w:rPr>
            </w:pPr>
          </w:p>
        </w:tc>
      </w:tr>
    </w:tbl>
    <w:p w:rsidR="00E30F0B" w:rsidRDefault="00E30F0B" w:rsidP="00C9704C">
      <w:pPr>
        <w:spacing w:after="0" w:line="240" w:lineRule="auto"/>
        <w:rPr>
          <w:rFonts w:asciiTheme="majorHAnsi" w:hAnsiTheme="majorHAnsi"/>
          <w:b/>
          <w:sz w:val="24"/>
          <w:szCs w:val="26"/>
        </w:rPr>
      </w:pPr>
    </w:p>
    <w:p w:rsidR="00E30F0B" w:rsidRDefault="00E30F0B" w:rsidP="00C9704C">
      <w:pPr>
        <w:spacing w:after="0" w:line="240" w:lineRule="auto"/>
        <w:rPr>
          <w:rFonts w:asciiTheme="majorHAnsi" w:hAnsiTheme="majorHAnsi"/>
          <w:b/>
          <w:sz w:val="24"/>
          <w:szCs w:val="26"/>
        </w:rPr>
      </w:pPr>
    </w:p>
    <w:p w:rsidR="00E30F0B" w:rsidRDefault="00E30F0B" w:rsidP="00C9704C">
      <w:pPr>
        <w:spacing w:after="0" w:line="240" w:lineRule="auto"/>
        <w:rPr>
          <w:rFonts w:asciiTheme="majorHAnsi" w:hAnsiTheme="majorHAnsi"/>
          <w:b/>
          <w:sz w:val="24"/>
          <w:szCs w:val="26"/>
        </w:rPr>
      </w:pPr>
    </w:p>
    <w:p w:rsidR="00C9704C" w:rsidRPr="00644401" w:rsidRDefault="00C9704C" w:rsidP="00C9704C">
      <w:pPr>
        <w:spacing w:after="0" w:line="240" w:lineRule="auto"/>
        <w:rPr>
          <w:rFonts w:asciiTheme="majorHAnsi" w:hAnsiTheme="majorHAnsi"/>
          <w:b/>
          <w:sz w:val="24"/>
          <w:szCs w:val="26"/>
        </w:rPr>
      </w:pPr>
      <w:r w:rsidRPr="00644401">
        <w:rPr>
          <w:rFonts w:asciiTheme="majorHAnsi" w:hAnsiTheme="majorHAnsi"/>
          <w:b/>
          <w:sz w:val="24"/>
          <w:szCs w:val="26"/>
        </w:rPr>
        <w:lastRenderedPageBreak/>
        <w:t>Seating Capacities:</w:t>
      </w:r>
    </w:p>
    <w:p w:rsidR="00C9704C"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Permanent Seating: </w:t>
      </w:r>
      <w:r w:rsidR="00D500AA">
        <w:rPr>
          <w:rFonts w:asciiTheme="majorHAnsi" w:hAnsiTheme="majorHAnsi"/>
          <w:sz w:val="24"/>
          <w:szCs w:val="24"/>
        </w:rPr>
        <w:tab/>
      </w:r>
      <w:r w:rsidRPr="00644401">
        <w:rPr>
          <w:rFonts w:asciiTheme="majorHAnsi" w:hAnsiTheme="majorHAnsi"/>
          <w:sz w:val="24"/>
          <w:szCs w:val="24"/>
        </w:rPr>
        <w:t>4</w:t>
      </w:r>
      <w:r w:rsidR="00D500AA">
        <w:rPr>
          <w:rFonts w:asciiTheme="majorHAnsi" w:hAnsiTheme="majorHAnsi"/>
          <w:sz w:val="24"/>
          <w:szCs w:val="24"/>
        </w:rPr>
        <w:t>,</w:t>
      </w:r>
      <w:r w:rsidRPr="00644401">
        <w:rPr>
          <w:rFonts w:asciiTheme="majorHAnsi" w:hAnsiTheme="majorHAnsi"/>
          <w:sz w:val="24"/>
          <w:szCs w:val="24"/>
        </w:rPr>
        <w:t>806</w:t>
      </w:r>
    </w:p>
    <w:p w:rsidR="00C9704C"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Ice Hockey: </w:t>
      </w:r>
      <w:r w:rsidR="00D500AA">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4</w:t>
      </w:r>
      <w:r w:rsidR="00D500AA">
        <w:rPr>
          <w:rFonts w:asciiTheme="majorHAnsi" w:hAnsiTheme="majorHAnsi"/>
          <w:sz w:val="24"/>
          <w:szCs w:val="24"/>
        </w:rPr>
        <w:t>,</w:t>
      </w:r>
      <w:r w:rsidRPr="00644401">
        <w:rPr>
          <w:rFonts w:asciiTheme="majorHAnsi" w:hAnsiTheme="majorHAnsi"/>
          <w:sz w:val="24"/>
          <w:szCs w:val="24"/>
        </w:rPr>
        <w:t>806</w:t>
      </w:r>
    </w:p>
    <w:p w:rsidR="00C9704C"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Basketball: </w:t>
      </w:r>
      <w:r w:rsidR="00D500AA">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w:t>
      </w:r>
      <w:r w:rsidR="00D500AA">
        <w:rPr>
          <w:rFonts w:asciiTheme="majorHAnsi" w:hAnsiTheme="majorHAnsi"/>
          <w:sz w:val="24"/>
          <w:szCs w:val="24"/>
        </w:rPr>
        <w:t>,</w:t>
      </w:r>
      <w:r w:rsidRPr="00644401">
        <w:rPr>
          <w:rFonts w:asciiTheme="majorHAnsi" w:hAnsiTheme="majorHAnsi"/>
          <w:sz w:val="24"/>
          <w:szCs w:val="24"/>
        </w:rPr>
        <w:t>475</w:t>
      </w:r>
    </w:p>
    <w:p w:rsidR="00C9704C"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In the Round: </w:t>
      </w:r>
      <w:r w:rsidR="00D500AA">
        <w:rPr>
          <w:rFonts w:asciiTheme="majorHAnsi" w:hAnsiTheme="majorHAnsi"/>
          <w:sz w:val="24"/>
          <w:szCs w:val="24"/>
        </w:rPr>
        <w:tab/>
      </w:r>
      <w:r w:rsidRPr="00644401">
        <w:rPr>
          <w:rFonts w:asciiTheme="majorHAnsi" w:hAnsiTheme="majorHAnsi"/>
          <w:sz w:val="24"/>
          <w:szCs w:val="24"/>
        </w:rPr>
        <w:t>7</w:t>
      </w:r>
      <w:r w:rsidR="00D500AA">
        <w:rPr>
          <w:rFonts w:asciiTheme="majorHAnsi" w:hAnsiTheme="majorHAnsi"/>
          <w:sz w:val="24"/>
          <w:szCs w:val="24"/>
        </w:rPr>
        <w:t>,</w:t>
      </w:r>
      <w:r w:rsidRPr="00644401">
        <w:rPr>
          <w:rFonts w:asciiTheme="majorHAnsi" w:hAnsiTheme="majorHAnsi"/>
          <w:sz w:val="24"/>
          <w:szCs w:val="24"/>
        </w:rPr>
        <w:t>562</w:t>
      </w:r>
    </w:p>
    <w:p w:rsidR="00C9704C"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End Stage: </w:t>
      </w:r>
      <w:r w:rsidR="00D500AA">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6</w:t>
      </w:r>
      <w:r w:rsidR="00D500AA">
        <w:rPr>
          <w:rFonts w:asciiTheme="majorHAnsi" w:hAnsiTheme="majorHAnsi"/>
          <w:sz w:val="24"/>
          <w:szCs w:val="24"/>
        </w:rPr>
        <w:t>,</w:t>
      </w:r>
      <w:r w:rsidRPr="00644401">
        <w:rPr>
          <w:rFonts w:asciiTheme="majorHAnsi" w:hAnsiTheme="majorHAnsi"/>
          <w:sz w:val="24"/>
          <w:szCs w:val="24"/>
        </w:rPr>
        <w:t>778</w:t>
      </w:r>
    </w:p>
    <w:p w:rsidR="00C9704C" w:rsidRPr="00644401" w:rsidRDefault="00C9704C" w:rsidP="00C9704C">
      <w:pPr>
        <w:spacing w:after="0" w:line="240" w:lineRule="auto"/>
        <w:rPr>
          <w:rFonts w:asciiTheme="majorHAnsi" w:hAnsiTheme="majorHAnsi"/>
          <w:sz w:val="24"/>
          <w:szCs w:val="24"/>
        </w:rPr>
      </w:pPr>
    </w:p>
    <w:p w:rsidR="00C9704C" w:rsidRPr="00644401" w:rsidRDefault="00C9704C" w:rsidP="00C9704C">
      <w:pPr>
        <w:spacing w:after="0" w:line="240" w:lineRule="auto"/>
        <w:rPr>
          <w:rFonts w:asciiTheme="majorHAnsi" w:hAnsiTheme="majorHAnsi"/>
          <w:b/>
          <w:sz w:val="24"/>
          <w:szCs w:val="26"/>
        </w:rPr>
      </w:pPr>
      <w:r w:rsidRPr="00644401">
        <w:rPr>
          <w:rFonts w:asciiTheme="majorHAnsi" w:hAnsiTheme="majorHAnsi"/>
          <w:b/>
          <w:sz w:val="24"/>
          <w:szCs w:val="26"/>
        </w:rPr>
        <w:t>Event Set-Up Possibilities:</w:t>
      </w:r>
    </w:p>
    <w:p w:rsidR="00C9704C"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Ice Hockey, Figure Skating, Ice Show</w:t>
      </w:r>
    </w:p>
    <w:p w:rsidR="00C9704C"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Basketball</w:t>
      </w:r>
    </w:p>
    <w:p w:rsidR="00C9704C"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Boxing, Wrestling</w:t>
      </w:r>
    </w:p>
    <w:p w:rsidR="00C9704C"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Circus, Rodeo</w:t>
      </w:r>
    </w:p>
    <w:p w:rsidR="00C9704C"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Trade Show – Arena Floor</w:t>
      </w:r>
    </w:p>
    <w:p w:rsidR="00C9704C"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Trade Show, Banquet – Heritage Hall </w:t>
      </w:r>
    </w:p>
    <w:p w:rsidR="003C07AF" w:rsidRPr="00644401" w:rsidRDefault="00C9704C" w:rsidP="00C9704C">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End Stage, Half-House Concerts, Comedy Shows, Family Shows</w:t>
      </w:r>
    </w:p>
    <w:p w:rsidR="003C07AF" w:rsidRPr="00644401" w:rsidRDefault="003C07AF" w:rsidP="00772C9A">
      <w:pPr>
        <w:spacing w:after="0" w:line="240" w:lineRule="auto"/>
        <w:rPr>
          <w:rFonts w:asciiTheme="majorHAnsi" w:hAnsiTheme="majorHAnsi"/>
          <w:sz w:val="24"/>
          <w:szCs w:val="24"/>
        </w:rPr>
      </w:pPr>
    </w:p>
    <w:p w:rsidR="003C07AF" w:rsidRPr="00644401" w:rsidRDefault="00C9704C" w:rsidP="00C9704C">
      <w:pPr>
        <w:spacing w:after="0" w:line="240" w:lineRule="auto"/>
        <w:jc w:val="center"/>
        <w:rPr>
          <w:rFonts w:asciiTheme="majorHAnsi" w:hAnsiTheme="majorHAnsi"/>
          <w:b/>
          <w:sz w:val="28"/>
          <w:szCs w:val="28"/>
          <w:u w:val="single"/>
        </w:rPr>
      </w:pPr>
      <w:r w:rsidRPr="00644401">
        <w:rPr>
          <w:rFonts w:asciiTheme="majorHAnsi" w:hAnsiTheme="majorHAnsi"/>
          <w:b/>
          <w:sz w:val="28"/>
          <w:szCs w:val="28"/>
          <w:u w:val="single"/>
        </w:rPr>
        <w:t>Seating Charts</w:t>
      </w:r>
    </w:p>
    <w:p w:rsidR="006B0DE2" w:rsidRDefault="006B0DE2" w:rsidP="00772C9A">
      <w:pPr>
        <w:spacing w:after="0" w:line="240" w:lineRule="auto"/>
        <w:rPr>
          <w:rFonts w:asciiTheme="majorHAnsi" w:hAnsiTheme="majorHAnsi"/>
          <w:sz w:val="24"/>
          <w:szCs w:val="24"/>
        </w:rPr>
      </w:pPr>
    </w:p>
    <w:p w:rsidR="003C07AF" w:rsidRDefault="006B0DE2" w:rsidP="00772C9A">
      <w:pPr>
        <w:spacing w:after="0" w:line="240" w:lineRule="auto"/>
        <w:rPr>
          <w:rFonts w:asciiTheme="majorHAnsi" w:hAnsiTheme="majorHAnsi"/>
          <w:sz w:val="24"/>
          <w:szCs w:val="24"/>
        </w:rPr>
      </w:pPr>
      <w:r>
        <w:rPr>
          <w:rFonts w:asciiTheme="majorHAnsi" w:hAnsiTheme="majorHAnsi"/>
          <w:sz w:val="24"/>
          <w:szCs w:val="24"/>
        </w:rPr>
        <w:t>Basic / Hockey Layout</w:t>
      </w:r>
    </w:p>
    <w:p w:rsidR="006B0DE2" w:rsidRPr="00644401" w:rsidRDefault="006B0DE2" w:rsidP="00772C9A">
      <w:pPr>
        <w:spacing w:after="0" w:line="240" w:lineRule="auto"/>
        <w:rPr>
          <w:rFonts w:asciiTheme="majorHAnsi" w:hAnsiTheme="majorHAnsi"/>
          <w:sz w:val="24"/>
          <w:szCs w:val="24"/>
        </w:rPr>
      </w:pPr>
    </w:p>
    <w:p w:rsidR="003C07AF" w:rsidRPr="00644401" w:rsidRDefault="00FF2199" w:rsidP="009300D0">
      <w:pPr>
        <w:spacing w:after="0" w:line="240" w:lineRule="auto"/>
        <w:jc w:val="center"/>
        <w:rPr>
          <w:rFonts w:asciiTheme="majorHAnsi" w:hAnsiTheme="majorHAnsi"/>
          <w:sz w:val="24"/>
          <w:szCs w:val="24"/>
        </w:rPr>
      </w:pPr>
      <w:r w:rsidRPr="00FF2199">
        <w:rPr>
          <w:rFonts w:asciiTheme="majorHAnsi" w:hAnsiTheme="majorHAnsi"/>
          <w:noProof/>
          <w:sz w:val="24"/>
          <w:szCs w:val="24"/>
        </w:rPr>
        <w:drawing>
          <wp:inline distT="0" distB="0" distL="0" distR="0">
            <wp:extent cx="5534025" cy="3950908"/>
            <wp:effectExtent l="0" t="0" r="0" b="0"/>
            <wp:docPr id="19" name="Picture 19" descr="http://www.glensfallscc.com/images/uploads/hoc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ensfallscc.com/images/uploads/hocke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3950908"/>
                    </a:xfrm>
                    <a:prstGeom prst="rect">
                      <a:avLst/>
                    </a:prstGeom>
                    <a:noFill/>
                    <a:ln>
                      <a:noFill/>
                    </a:ln>
                  </pic:spPr>
                </pic:pic>
              </a:graphicData>
            </a:graphic>
          </wp:inline>
        </w:drawing>
      </w:r>
    </w:p>
    <w:p w:rsidR="005C6265" w:rsidRDefault="005C6265" w:rsidP="00772C9A">
      <w:pPr>
        <w:spacing w:after="0" w:line="240" w:lineRule="auto"/>
        <w:rPr>
          <w:rFonts w:asciiTheme="majorHAnsi" w:hAnsiTheme="majorHAnsi"/>
          <w:sz w:val="24"/>
          <w:szCs w:val="24"/>
        </w:rPr>
      </w:pPr>
    </w:p>
    <w:p w:rsidR="005C6265" w:rsidRPr="00644401" w:rsidRDefault="005C6265" w:rsidP="00772C9A">
      <w:pPr>
        <w:spacing w:after="0" w:line="240" w:lineRule="auto"/>
        <w:rPr>
          <w:rFonts w:asciiTheme="majorHAnsi" w:hAnsiTheme="majorHAnsi"/>
          <w:sz w:val="24"/>
          <w:szCs w:val="24"/>
        </w:rPr>
      </w:pPr>
    </w:p>
    <w:tbl>
      <w:tblPr>
        <w:tblStyle w:val="TableGrid"/>
        <w:tblW w:w="105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6"/>
      </w:tblGrid>
      <w:tr w:rsidR="009300D0" w:rsidRPr="005C6265" w:rsidTr="009300D0">
        <w:trPr>
          <w:jc w:val="center"/>
        </w:trPr>
        <w:tc>
          <w:tcPr>
            <w:tcW w:w="5256" w:type="dxa"/>
          </w:tcPr>
          <w:p w:rsidR="009300D0" w:rsidRPr="005C6265" w:rsidRDefault="005C6265" w:rsidP="00772C9A">
            <w:pPr>
              <w:rPr>
                <w:rFonts w:asciiTheme="majorHAnsi" w:hAnsiTheme="majorHAnsi"/>
                <w:szCs w:val="24"/>
              </w:rPr>
            </w:pPr>
            <w:r w:rsidRPr="005C6265">
              <w:rPr>
                <w:rFonts w:asciiTheme="majorHAnsi" w:hAnsiTheme="majorHAnsi"/>
                <w:szCs w:val="24"/>
              </w:rPr>
              <w:t>C</w:t>
            </w:r>
            <w:r w:rsidR="009300D0" w:rsidRPr="005C6265">
              <w:rPr>
                <w:rFonts w:asciiTheme="majorHAnsi" w:hAnsiTheme="majorHAnsi"/>
                <w:szCs w:val="24"/>
              </w:rPr>
              <w:t>oncert - Seating</w:t>
            </w:r>
          </w:p>
        </w:tc>
        <w:tc>
          <w:tcPr>
            <w:tcW w:w="5256" w:type="dxa"/>
          </w:tcPr>
          <w:p w:rsidR="009300D0" w:rsidRPr="005C6265" w:rsidRDefault="009300D0" w:rsidP="00772C9A">
            <w:pPr>
              <w:rPr>
                <w:rFonts w:asciiTheme="majorHAnsi" w:hAnsiTheme="majorHAnsi"/>
                <w:szCs w:val="24"/>
              </w:rPr>
            </w:pPr>
            <w:r w:rsidRPr="005C6265">
              <w:rPr>
                <w:rFonts w:asciiTheme="majorHAnsi" w:hAnsiTheme="majorHAnsi"/>
                <w:szCs w:val="24"/>
              </w:rPr>
              <w:t>Concert – General Admission</w:t>
            </w:r>
          </w:p>
        </w:tc>
      </w:tr>
      <w:tr w:rsidR="009300D0" w:rsidTr="009300D0">
        <w:trPr>
          <w:jc w:val="center"/>
        </w:trPr>
        <w:tc>
          <w:tcPr>
            <w:tcW w:w="5256" w:type="dxa"/>
          </w:tcPr>
          <w:p w:rsidR="009300D0" w:rsidRDefault="009300D0" w:rsidP="00772C9A">
            <w:pPr>
              <w:rPr>
                <w:rFonts w:asciiTheme="majorHAnsi" w:hAnsiTheme="majorHAnsi"/>
                <w:sz w:val="24"/>
                <w:szCs w:val="24"/>
              </w:rPr>
            </w:pPr>
            <w:r w:rsidRPr="006B0DE2">
              <w:rPr>
                <w:rFonts w:asciiTheme="majorHAnsi" w:hAnsiTheme="majorHAnsi"/>
                <w:noProof/>
                <w:sz w:val="24"/>
                <w:szCs w:val="24"/>
              </w:rPr>
              <w:lastRenderedPageBreak/>
              <w:drawing>
                <wp:inline distT="0" distB="0" distL="0" distR="0" wp14:anchorId="30D810A3" wp14:editId="6C031268">
                  <wp:extent cx="3200400" cy="2286000"/>
                  <wp:effectExtent l="0" t="0" r="0" b="0"/>
                  <wp:docPr id="20" name="Picture 20" descr="http://www.glensfallscc.com/images/uploads/END-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lensfallscc.com/images/uploads/END-ST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tc>
        <w:tc>
          <w:tcPr>
            <w:tcW w:w="5256" w:type="dxa"/>
          </w:tcPr>
          <w:p w:rsidR="009300D0" w:rsidRDefault="009300D0" w:rsidP="00772C9A">
            <w:pPr>
              <w:rPr>
                <w:rFonts w:asciiTheme="majorHAnsi" w:hAnsiTheme="majorHAnsi"/>
                <w:sz w:val="24"/>
                <w:szCs w:val="24"/>
              </w:rPr>
            </w:pPr>
            <w:r w:rsidRPr="006B0DE2">
              <w:rPr>
                <w:rFonts w:asciiTheme="majorHAnsi" w:hAnsiTheme="majorHAnsi"/>
                <w:noProof/>
                <w:sz w:val="24"/>
                <w:szCs w:val="24"/>
              </w:rPr>
              <w:drawing>
                <wp:inline distT="0" distB="0" distL="0" distR="0" wp14:anchorId="4CE60DC7" wp14:editId="30AB57A5">
                  <wp:extent cx="3200400" cy="2286000"/>
                  <wp:effectExtent l="0" t="0" r="0" b="0"/>
                  <wp:docPr id="21" name="Picture 21" descr="http://www.glensfallscc.com/images/uploads/ConcertGAFloor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lensfallscc.com/images/uploads/ConcertGAFloor_0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tc>
      </w:tr>
      <w:tr w:rsidR="009300D0" w:rsidRPr="005C6265" w:rsidTr="005C6265">
        <w:trPr>
          <w:trHeight w:val="702"/>
          <w:jc w:val="center"/>
        </w:trPr>
        <w:tc>
          <w:tcPr>
            <w:tcW w:w="5256" w:type="dxa"/>
          </w:tcPr>
          <w:p w:rsidR="005C6265" w:rsidRPr="005C6265" w:rsidRDefault="005C6265" w:rsidP="00772C9A">
            <w:pPr>
              <w:rPr>
                <w:rFonts w:asciiTheme="majorHAnsi" w:hAnsiTheme="majorHAnsi"/>
                <w:szCs w:val="24"/>
              </w:rPr>
            </w:pPr>
          </w:p>
          <w:p w:rsidR="005C6265" w:rsidRPr="005C6265" w:rsidRDefault="009300D0" w:rsidP="00772C9A">
            <w:pPr>
              <w:rPr>
                <w:rFonts w:asciiTheme="majorHAnsi" w:hAnsiTheme="majorHAnsi"/>
                <w:szCs w:val="24"/>
              </w:rPr>
            </w:pPr>
            <w:r w:rsidRPr="005C6265">
              <w:rPr>
                <w:rFonts w:asciiTheme="majorHAnsi" w:hAnsiTheme="majorHAnsi"/>
                <w:szCs w:val="24"/>
              </w:rPr>
              <w:t>Family show</w:t>
            </w:r>
          </w:p>
        </w:tc>
        <w:tc>
          <w:tcPr>
            <w:tcW w:w="5256" w:type="dxa"/>
          </w:tcPr>
          <w:p w:rsidR="009300D0" w:rsidRPr="005C6265" w:rsidRDefault="009300D0" w:rsidP="009300D0">
            <w:pPr>
              <w:rPr>
                <w:rFonts w:asciiTheme="majorHAnsi" w:hAnsiTheme="majorHAnsi"/>
                <w:szCs w:val="24"/>
              </w:rPr>
            </w:pPr>
          </w:p>
          <w:p w:rsidR="009300D0" w:rsidRPr="005C6265" w:rsidRDefault="009300D0" w:rsidP="009300D0">
            <w:pPr>
              <w:rPr>
                <w:rFonts w:asciiTheme="majorHAnsi" w:hAnsiTheme="majorHAnsi"/>
                <w:szCs w:val="24"/>
              </w:rPr>
            </w:pPr>
            <w:r w:rsidRPr="005C6265">
              <w:rPr>
                <w:rFonts w:asciiTheme="majorHAnsi" w:hAnsiTheme="majorHAnsi"/>
                <w:szCs w:val="24"/>
              </w:rPr>
              <w:t>Basketball</w:t>
            </w:r>
          </w:p>
          <w:p w:rsidR="009300D0" w:rsidRPr="005C6265" w:rsidRDefault="009300D0" w:rsidP="00772C9A">
            <w:pPr>
              <w:rPr>
                <w:rFonts w:asciiTheme="majorHAnsi" w:hAnsiTheme="majorHAnsi"/>
                <w:szCs w:val="24"/>
              </w:rPr>
            </w:pPr>
          </w:p>
        </w:tc>
      </w:tr>
      <w:tr w:rsidR="009300D0" w:rsidTr="009300D0">
        <w:trPr>
          <w:jc w:val="center"/>
        </w:trPr>
        <w:tc>
          <w:tcPr>
            <w:tcW w:w="5256" w:type="dxa"/>
          </w:tcPr>
          <w:p w:rsidR="009300D0" w:rsidRDefault="009300D0" w:rsidP="00772C9A">
            <w:pPr>
              <w:rPr>
                <w:rFonts w:asciiTheme="majorHAnsi" w:hAnsiTheme="majorHAnsi"/>
                <w:sz w:val="24"/>
                <w:szCs w:val="24"/>
              </w:rPr>
            </w:pPr>
            <w:r w:rsidRPr="006B0DE2">
              <w:rPr>
                <w:rFonts w:asciiTheme="majorHAnsi" w:hAnsiTheme="majorHAnsi"/>
                <w:noProof/>
                <w:sz w:val="24"/>
                <w:szCs w:val="24"/>
              </w:rPr>
              <w:drawing>
                <wp:inline distT="0" distB="0" distL="0" distR="0" wp14:anchorId="5D2EE8D6" wp14:editId="6BA74DCE">
                  <wp:extent cx="3200400" cy="2286000"/>
                  <wp:effectExtent l="0" t="0" r="0" b="0"/>
                  <wp:docPr id="22" name="Picture 22" descr="http://www.glensfallscc.com/images/uploads/Family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ensfallscc.com/images/uploads/FamilyS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tc>
        <w:tc>
          <w:tcPr>
            <w:tcW w:w="5256" w:type="dxa"/>
          </w:tcPr>
          <w:p w:rsidR="009300D0" w:rsidRDefault="009300D0" w:rsidP="00772C9A">
            <w:pPr>
              <w:rPr>
                <w:rFonts w:asciiTheme="majorHAnsi" w:hAnsiTheme="majorHAnsi"/>
                <w:sz w:val="24"/>
                <w:szCs w:val="24"/>
              </w:rPr>
            </w:pPr>
            <w:r w:rsidRPr="006B0DE2">
              <w:rPr>
                <w:rFonts w:asciiTheme="majorHAnsi" w:hAnsiTheme="majorHAnsi"/>
                <w:noProof/>
                <w:sz w:val="24"/>
                <w:szCs w:val="24"/>
              </w:rPr>
              <w:drawing>
                <wp:inline distT="0" distB="0" distL="0" distR="0" wp14:anchorId="0C60BF8A" wp14:editId="76A0D397">
                  <wp:extent cx="3200400" cy="2286000"/>
                  <wp:effectExtent l="0" t="0" r="0" b="0"/>
                  <wp:docPr id="23" name="Picture 23" descr="http://www.glensfallscc.com/images/uploads/Baske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lensfallscc.com/images/uploads/Basketba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tc>
      </w:tr>
      <w:tr w:rsidR="009300D0" w:rsidRPr="005C6265" w:rsidTr="005C6265">
        <w:trPr>
          <w:trHeight w:val="675"/>
          <w:jc w:val="center"/>
        </w:trPr>
        <w:tc>
          <w:tcPr>
            <w:tcW w:w="5256" w:type="dxa"/>
          </w:tcPr>
          <w:p w:rsidR="009300D0" w:rsidRPr="005C6265" w:rsidRDefault="009300D0" w:rsidP="009300D0">
            <w:pPr>
              <w:rPr>
                <w:rFonts w:asciiTheme="majorHAnsi" w:hAnsiTheme="majorHAnsi"/>
                <w:szCs w:val="24"/>
              </w:rPr>
            </w:pPr>
          </w:p>
          <w:p w:rsidR="009300D0" w:rsidRPr="005C6265" w:rsidRDefault="009300D0" w:rsidP="009300D0">
            <w:pPr>
              <w:rPr>
                <w:rFonts w:asciiTheme="majorHAnsi" w:hAnsiTheme="majorHAnsi"/>
                <w:szCs w:val="24"/>
              </w:rPr>
            </w:pPr>
            <w:r w:rsidRPr="005C6265">
              <w:rPr>
                <w:rFonts w:asciiTheme="majorHAnsi" w:hAnsiTheme="majorHAnsi"/>
                <w:szCs w:val="24"/>
              </w:rPr>
              <w:t>Wrestling</w:t>
            </w:r>
          </w:p>
          <w:p w:rsidR="009300D0" w:rsidRPr="005C6265" w:rsidRDefault="009300D0" w:rsidP="00772C9A">
            <w:pPr>
              <w:rPr>
                <w:rFonts w:asciiTheme="majorHAnsi" w:hAnsiTheme="majorHAnsi"/>
                <w:szCs w:val="24"/>
              </w:rPr>
            </w:pPr>
          </w:p>
        </w:tc>
        <w:tc>
          <w:tcPr>
            <w:tcW w:w="5256" w:type="dxa"/>
          </w:tcPr>
          <w:p w:rsidR="009300D0" w:rsidRPr="005C6265" w:rsidRDefault="009300D0" w:rsidP="009300D0">
            <w:pPr>
              <w:rPr>
                <w:rFonts w:asciiTheme="majorHAnsi" w:hAnsiTheme="majorHAnsi"/>
                <w:szCs w:val="24"/>
              </w:rPr>
            </w:pPr>
          </w:p>
          <w:p w:rsidR="009300D0" w:rsidRPr="005C6265" w:rsidRDefault="009300D0" w:rsidP="009300D0">
            <w:pPr>
              <w:rPr>
                <w:rFonts w:asciiTheme="majorHAnsi" w:hAnsiTheme="majorHAnsi"/>
                <w:szCs w:val="24"/>
              </w:rPr>
            </w:pPr>
            <w:r w:rsidRPr="005C6265">
              <w:rPr>
                <w:rFonts w:asciiTheme="majorHAnsi" w:hAnsiTheme="majorHAnsi"/>
                <w:szCs w:val="24"/>
              </w:rPr>
              <w:t>Ice Show</w:t>
            </w:r>
          </w:p>
          <w:p w:rsidR="009300D0" w:rsidRPr="005C6265" w:rsidRDefault="009300D0" w:rsidP="00772C9A">
            <w:pPr>
              <w:rPr>
                <w:rFonts w:asciiTheme="majorHAnsi" w:hAnsiTheme="majorHAnsi"/>
                <w:szCs w:val="24"/>
              </w:rPr>
            </w:pPr>
          </w:p>
        </w:tc>
      </w:tr>
      <w:tr w:rsidR="009300D0" w:rsidTr="005C6265">
        <w:trPr>
          <w:trHeight w:val="3438"/>
          <w:jc w:val="center"/>
        </w:trPr>
        <w:tc>
          <w:tcPr>
            <w:tcW w:w="5256" w:type="dxa"/>
          </w:tcPr>
          <w:p w:rsidR="009300D0" w:rsidRDefault="009300D0" w:rsidP="00772C9A">
            <w:pPr>
              <w:rPr>
                <w:rFonts w:asciiTheme="majorHAnsi" w:hAnsiTheme="majorHAnsi"/>
                <w:sz w:val="24"/>
                <w:szCs w:val="24"/>
              </w:rPr>
            </w:pPr>
            <w:r w:rsidRPr="006B0DE2">
              <w:rPr>
                <w:rFonts w:asciiTheme="majorHAnsi" w:hAnsiTheme="majorHAnsi"/>
                <w:noProof/>
                <w:sz w:val="24"/>
                <w:szCs w:val="24"/>
              </w:rPr>
              <w:drawing>
                <wp:inline distT="0" distB="0" distL="0" distR="0" wp14:anchorId="6876CDF3" wp14:editId="30C7CEA7">
                  <wp:extent cx="3137338" cy="2240956"/>
                  <wp:effectExtent l="0" t="0" r="6350" b="6985"/>
                  <wp:docPr id="24" name="Picture 24" descr="http://www.glensfallscc.com/images/uploads/ww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lensfallscc.com/images/uploads/wwene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7338" cy="2240956"/>
                          </a:xfrm>
                          <a:prstGeom prst="rect">
                            <a:avLst/>
                          </a:prstGeom>
                          <a:noFill/>
                          <a:ln>
                            <a:noFill/>
                          </a:ln>
                        </pic:spPr>
                      </pic:pic>
                    </a:graphicData>
                  </a:graphic>
                </wp:inline>
              </w:drawing>
            </w:r>
          </w:p>
        </w:tc>
        <w:tc>
          <w:tcPr>
            <w:tcW w:w="5256" w:type="dxa"/>
          </w:tcPr>
          <w:p w:rsidR="009300D0" w:rsidRDefault="009300D0" w:rsidP="00772C9A">
            <w:pPr>
              <w:rPr>
                <w:rFonts w:asciiTheme="majorHAnsi" w:hAnsiTheme="majorHAnsi"/>
                <w:sz w:val="24"/>
                <w:szCs w:val="24"/>
              </w:rPr>
            </w:pPr>
            <w:r w:rsidRPr="009300D0">
              <w:rPr>
                <w:rFonts w:asciiTheme="majorHAnsi" w:hAnsiTheme="majorHAnsi"/>
                <w:noProof/>
                <w:sz w:val="24"/>
                <w:szCs w:val="24"/>
              </w:rPr>
              <w:drawing>
                <wp:inline distT="0" distB="0" distL="0" distR="0" wp14:anchorId="7C4F9B4E" wp14:editId="1505F9D9">
                  <wp:extent cx="3105807" cy="2218434"/>
                  <wp:effectExtent l="0" t="0" r="0" b="0"/>
                  <wp:docPr id="25" name="Picture 25" descr="http://www.glensfallscc.com/images/uploads/DOI201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lensfallscc.com/images/uploads/DOI2012_0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5807" cy="2218434"/>
                          </a:xfrm>
                          <a:prstGeom prst="rect">
                            <a:avLst/>
                          </a:prstGeom>
                          <a:noFill/>
                          <a:ln>
                            <a:noFill/>
                          </a:ln>
                        </pic:spPr>
                      </pic:pic>
                    </a:graphicData>
                  </a:graphic>
                </wp:inline>
              </w:drawing>
            </w:r>
          </w:p>
        </w:tc>
      </w:tr>
    </w:tbl>
    <w:p w:rsidR="009300D0" w:rsidRDefault="009300D0" w:rsidP="00772C9A">
      <w:pPr>
        <w:spacing w:after="0" w:line="240" w:lineRule="auto"/>
        <w:rPr>
          <w:rFonts w:asciiTheme="majorHAnsi" w:hAnsiTheme="majorHAnsi"/>
          <w:sz w:val="24"/>
          <w:szCs w:val="24"/>
        </w:rPr>
        <w:sectPr w:rsidR="009300D0" w:rsidSect="003C07AF">
          <w:type w:val="continuous"/>
          <w:pgSz w:w="12240" w:h="15840"/>
          <w:pgMar w:top="1440" w:right="1440" w:bottom="1440" w:left="1440" w:header="720" w:footer="720" w:gutter="0"/>
          <w:cols w:space="720"/>
          <w:titlePg/>
          <w:docGrid w:linePitch="360"/>
        </w:sectPr>
      </w:pPr>
    </w:p>
    <w:p w:rsidR="005C6265" w:rsidRDefault="005C6265" w:rsidP="005C6265">
      <w:pPr>
        <w:spacing w:after="0" w:line="240" w:lineRule="auto"/>
        <w:jc w:val="center"/>
        <w:rPr>
          <w:rFonts w:asciiTheme="majorHAnsi" w:hAnsiTheme="majorHAnsi"/>
          <w:b/>
          <w:sz w:val="28"/>
          <w:szCs w:val="28"/>
          <w:u w:val="single"/>
        </w:rPr>
      </w:pPr>
    </w:p>
    <w:p w:rsidR="005C6265" w:rsidRDefault="005C6265" w:rsidP="005C6265">
      <w:pPr>
        <w:spacing w:after="0" w:line="240" w:lineRule="auto"/>
        <w:jc w:val="center"/>
        <w:rPr>
          <w:rFonts w:asciiTheme="majorHAnsi" w:hAnsiTheme="majorHAnsi"/>
          <w:b/>
          <w:sz w:val="28"/>
          <w:szCs w:val="28"/>
          <w:u w:val="single"/>
        </w:rPr>
      </w:pPr>
    </w:p>
    <w:p w:rsidR="005C6265" w:rsidRDefault="005C6265" w:rsidP="005C6265">
      <w:pPr>
        <w:spacing w:after="0" w:line="240" w:lineRule="auto"/>
        <w:jc w:val="center"/>
        <w:rPr>
          <w:rFonts w:asciiTheme="majorHAnsi" w:hAnsiTheme="majorHAnsi"/>
          <w:b/>
          <w:sz w:val="28"/>
          <w:szCs w:val="28"/>
          <w:u w:val="single"/>
        </w:rPr>
      </w:pPr>
      <w:r>
        <w:rPr>
          <w:rFonts w:asciiTheme="majorHAnsi" w:hAnsiTheme="majorHAnsi"/>
          <w:b/>
          <w:noProof/>
          <w:sz w:val="28"/>
          <w:szCs w:val="28"/>
          <w:u w:val="single"/>
        </w:rPr>
        <w:lastRenderedPageBreak/>
        <w:drawing>
          <wp:inline distT="0" distB="0" distL="0" distR="0">
            <wp:extent cx="5943600" cy="7429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na Beam Schemati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rsidR="005C6265" w:rsidRDefault="005C6265" w:rsidP="005C6265">
      <w:pPr>
        <w:spacing w:after="0" w:line="240" w:lineRule="auto"/>
        <w:jc w:val="center"/>
        <w:rPr>
          <w:rFonts w:asciiTheme="majorHAnsi" w:hAnsiTheme="majorHAnsi"/>
          <w:b/>
          <w:sz w:val="28"/>
          <w:szCs w:val="28"/>
          <w:u w:val="single"/>
        </w:rPr>
      </w:pPr>
    </w:p>
    <w:p w:rsidR="005C6265" w:rsidRDefault="005C6265" w:rsidP="005C6265">
      <w:pPr>
        <w:spacing w:after="0" w:line="240" w:lineRule="auto"/>
        <w:jc w:val="center"/>
        <w:rPr>
          <w:rFonts w:asciiTheme="majorHAnsi" w:hAnsiTheme="majorHAnsi"/>
          <w:b/>
          <w:sz w:val="28"/>
          <w:szCs w:val="28"/>
          <w:u w:val="single"/>
        </w:rPr>
      </w:pPr>
    </w:p>
    <w:p w:rsidR="005C6265" w:rsidRDefault="005C6265" w:rsidP="005C6265">
      <w:pPr>
        <w:spacing w:after="0" w:line="240" w:lineRule="auto"/>
        <w:jc w:val="center"/>
        <w:rPr>
          <w:rFonts w:asciiTheme="majorHAnsi" w:hAnsiTheme="majorHAnsi"/>
          <w:b/>
          <w:sz w:val="28"/>
          <w:szCs w:val="28"/>
          <w:u w:val="single"/>
        </w:rPr>
      </w:pPr>
    </w:p>
    <w:p w:rsidR="003C07AF" w:rsidRPr="00644401" w:rsidRDefault="00466B50" w:rsidP="005C6265">
      <w:pPr>
        <w:spacing w:after="0" w:line="240" w:lineRule="auto"/>
        <w:jc w:val="center"/>
        <w:rPr>
          <w:rFonts w:asciiTheme="majorHAnsi" w:hAnsiTheme="majorHAnsi"/>
          <w:b/>
          <w:sz w:val="28"/>
          <w:szCs w:val="28"/>
          <w:u w:val="single"/>
        </w:rPr>
      </w:pPr>
      <w:r>
        <w:rPr>
          <w:rFonts w:asciiTheme="majorHAnsi" w:hAnsiTheme="majorHAnsi"/>
          <w:b/>
          <w:sz w:val="28"/>
          <w:szCs w:val="28"/>
          <w:u w:val="single"/>
        </w:rPr>
        <w:lastRenderedPageBreak/>
        <w:t>L</w:t>
      </w:r>
      <w:r w:rsidR="003C07AF" w:rsidRPr="00644401">
        <w:rPr>
          <w:rFonts w:asciiTheme="majorHAnsi" w:hAnsiTheme="majorHAnsi"/>
          <w:b/>
          <w:sz w:val="28"/>
          <w:szCs w:val="28"/>
          <w:u w:val="single"/>
        </w:rPr>
        <w:t>OCAL BUSINESSES &amp; ATTRACTIONS</w:t>
      </w:r>
    </w:p>
    <w:p w:rsidR="003C07AF" w:rsidRPr="00644401" w:rsidRDefault="003C07AF" w:rsidP="009310EB">
      <w:pPr>
        <w:spacing w:after="0" w:line="240" w:lineRule="auto"/>
        <w:jc w:val="center"/>
        <w:rPr>
          <w:rFonts w:asciiTheme="majorHAnsi" w:hAnsiTheme="majorHAnsi"/>
          <w:sz w:val="24"/>
          <w:szCs w:val="24"/>
        </w:rPr>
      </w:pPr>
      <w:r w:rsidRPr="00644401">
        <w:rPr>
          <w:rFonts w:asciiTheme="majorHAnsi" w:hAnsiTheme="majorHAnsi"/>
          <w:sz w:val="24"/>
          <w:szCs w:val="24"/>
        </w:rPr>
        <w:t>The following facilities may be contacted directly or through the Event Manager</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Equipment Rental Companies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Adirondack Scenic, Inc.</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Argyle, NY</w:t>
      </w:r>
      <w:r w:rsidRPr="00644401">
        <w:rPr>
          <w:rFonts w:asciiTheme="majorHAnsi" w:hAnsiTheme="majorHAnsi"/>
          <w:sz w:val="24"/>
          <w:szCs w:val="24"/>
        </w:rPr>
        <w:tab/>
      </w:r>
      <w:r w:rsidR="009310EB"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638-8000</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r>
      <w:proofErr w:type="spellStart"/>
      <w:r w:rsidRPr="00644401">
        <w:rPr>
          <w:rFonts w:asciiTheme="majorHAnsi" w:hAnsiTheme="majorHAnsi"/>
          <w:sz w:val="24"/>
          <w:szCs w:val="24"/>
        </w:rPr>
        <w:t>Allerdice</w:t>
      </w:r>
      <w:proofErr w:type="spellEnd"/>
      <w:r w:rsidRPr="00644401">
        <w:rPr>
          <w:rFonts w:asciiTheme="majorHAnsi" w:hAnsiTheme="majorHAnsi"/>
          <w:sz w:val="24"/>
          <w:szCs w:val="24"/>
        </w:rPr>
        <w:t xml:space="preserve"> Rent-All</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Saratoga, NY</w:t>
      </w:r>
      <w:r w:rsidRPr="00644401">
        <w:rPr>
          <w:rFonts w:asciiTheme="majorHAnsi" w:hAnsiTheme="majorHAnsi"/>
          <w:sz w:val="24"/>
          <w:szCs w:val="24"/>
        </w:rPr>
        <w:tab/>
      </w:r>
      <w:r w:rsidR="009310EB"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584-0002</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  </w:t>
      </w:r>
      <w:r w:rsidR="009310EB" w:rsidRPr="00644401">
        <w:rPr>
          <w:rFonts w:asciiTheme="majorHAnsi" w:hAnsiTheme="majorHAnsi"/>
          <w:sz w:val="24"/>
          <w:szCs w:val="24"/>
        </w:rPr>
        <w:tab/>
      </w:r>
      <w:r w:rsidRPr="00644401">
        <w:rPr>
          <w:rFonts w:asciiTheme="majorHAnsi" w:hAnsiTheme="majorHAnsi"/>
          <w:sz w:val="24"/>
          <w:szCs w:val="24"/>
        </w:rPr>
        <w:t>Clifton Park Rental Center</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Clifton Park,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877-7449</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Creative Stage Lighting</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North Creek,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251-3302</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 </w:t>
      </w:r>
      <w:r w:rsidR="009310EB" w:rsidRPr="00644401">
        <w:rPr>
          <w:rFonts w:asciiTheme="majorHAnsi" w:hAnsiTheme="majorHAnsi"/>
          <w:sz w:val="24"/>
          <w:szCs w:val="24"/>
        </w:rPr>
        <w:tab/>
      </w:r>
      <w:r w:rsidRPr="00644401">
        <w:rPr>
          <w:rFonts w:asciiTheme="majorHAnsi" w:hAnsiTheme="majorHAnsi"/>
          <w:sz w:val="24"/>
          <w:szCs w:val="24"/>
        </w:rPr>
        <w:t>High Peaks Light and Sound</w:t>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Saratoga, NY</w:t>
      </w:r>
      <w:r w:rsidRPr="00644401">
        <w:rPr>
          <w:rFonts w:asciiTheme="majorHAnsi" w:hAnsiTheme="majorHAnsi"/>
          <w:sz w:val="24"/>
          <w:szCs w:val="24"/>
        </w:rPr>
        <w:tab/>
      </w:r>
      <w:r w:rsidR="009310EB"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222-0151</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NES Rentals</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Queensbury,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792-2204</w:t>
      </w:r>
      <w:r w:rsidR="001F45A3">
        <w:rPr>
          <w:rFonts w:asciiTheme="majorHAnsi" w:hAnsiTheme="majorHAnsi"/>
          <w:sz w:val="24"/>
          <w:szCs w:val="24"/>
        </w:rPr>
        <w:tab/>
      </w:r>
      <w:r w:rsidR="001F45A3">
        <w:rPr>
          <w:rFonts w:asciiTheme="majorHAnsi" w:hAnsiTheme="majorHAnsi"/>
          <w:sz w:val="24"/>
          <w:szCs w:val="24"/>
        </w:rPr>
        <w:tab/>
        <w:t>Advance Rental Supply</w:t>
      </w:r>
      <w:r w:rsidR="001F45A3">
        <w:rPr>
          <w:rFonts w:asciiTheme="majorHAnsi" w:hAnsiTheme="majorHAnsi"/>
          <w:sz w:val="24"/>
          <w:szCs w:val="24"/>
        </w:rPr>
        <w:tab/>
      </w:r>
      <w:r w:rsidR="001F45A3">
        <w:rPr>
          <w:rFonts w:asciiTheme="majorHAnsi" w:hAnsiTheme="majorHAnsi"/>
          <w:sz w:val="24"/>
          <w:szCs w:val="24"/>
        </w:rPr>
        <w:tab/>
        <w:t>Queensbury, NY</w:t>
      </w:r>
      <w:r w:rsidR="001F45A3">
        <w:rPr>
          <w:rFonts w:asciiTheme="majorHAnsi" w:hAnsiTheme="majorHAnsi"/>
          <w:sz w:val="24"/>
          <w:szCs w:val="24"/>
        </w:rPr>
        <w:tab/>
      </w:r>
      <w:r w:rsidR="001F45A3">
        <w:rPr>
          <w:rFonts w:asciiTheme="majorHAnsi" w:hAnsiTheme="majorHAnsi"/>
          <w:sz w:val="24"/>
          <w:szCs w:val="24"/>
        </w:rPr>
        <w:tab/>
        <w:t>(518) 792-2222</w:t>
      </w:r>
    </w:p>
    <w:p w:rsidR="009310EB"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b/>
      </w:r>
      <w:r w:rsidRPr="00644401">
        <w:rPr>
          <w:rFonts w:asciiTheme="majorHAnsi" w:hAnsiTheme="majorHAnsi"/>
          <w:sz w:val="24"/>
          <w:szCs w:val="24"/>
        </w:rPr>
        <w:tab/>
      </w: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Lodging</w:t>
      </w:r>
    </w:p>
    <w:p w:rsidR="003C07AF" w:rsidRPr="00644401" w:rsidRDefault="000F1E93" w:rsidP="00772C9A">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 xml:space="preserve">Country </w:t>
      </w:r>
      <w:r w:rsidR="003C07AF" w:rsidRPr="00644401">
        <w:rPr>
          <w:rFonts w:asciiTheme="majorHAnsi" w:hAnsiTheme="majorHAnsi"/>
          <w:sz w:val="24"/>
          <w:szCs w:val="24"/>
        </w:rPr>
        <w:t>Inn</w:t>
      </w:r>
      <w:r>
        <w:rPr>
          <w:rFonts w:asciiTheme="majorHAnsi" w:hAnsiTheme="majorHAnsi"/>
          <w:sz w:val="24"/>
          <w:szCs w:val="24"/>
        </w:rPr>
        <w:t xml:space="preserve"> &amp; Suites</w:t>
      </w:r>
      <w:r w:rsidR="003C07AF" w:rsidRPr="00644401">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003C07AF" w:rsidRPr="00644401">
        <w:rPr>
          <w:rFonts w:asciiTheme="majorHAnsi" w:hAnsiTheme="majorHAnsi"/>
          <w:sz w:val="24"/>
          <w:szCs w:val="24"/>
        </w:rPr>
        <w:t>Queensbury, NY</w:t>
      </w:r>
      <w:r w:rsidR="003C07AF" w:rsidRPr="00644401">
        <w:rPr>
          <w:rFonts w:asciiTheme="majorHAnsi" w:hAnsiTheme="majorHAnsi"/>
          <w:sz w:val="24"/>
          <w:szCs w:val="24"/>
        </w:rPr>
        <w:tab/>
      </w:r>
      <w:r w:rsidR="00D500AA">
        <w:rPr>
          <w:rFonts w:asciiTheme="majorHAnsi" w:hAnsiTheme="majorHAnsi"/>
          <w:sz w:val="24"/>
          <w:szCs w:val="24"/>
        </w:rPr>
        <w:tab/>
      </w:r>
      <w:r>
        <w:rPr>
          <w:rFonts w:asciiTheme="majorHAnsi" w:hAnsiTheme="majorHAnsi"/>
          <w:sz w:val="24"/>
          <w:szCs w:val="24"/>
        </w:rPr>
        <w:t>(518) 745-0180</w:t>
      </w:r>
    </w:p>
    <w:p w:rsidR="000F1E93" w:rsidRDefault="000F1E93" w:rsidP="00772C9A">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Fort William Henry</w:t>
      </w:r>
      <w:r w:rsidR="003C07AF" w:rsidRPr="00644401">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Lake George</w:t>
      </w:r>
      <w:r w:rsidR="003C07AF" w:rsidRPr="00644401">
        <w:rPr>
          <w:rFonts w:asciiTheme="majorHAnsi" w:hAnsiTheme="majorHAnsi"/>
          <w:sz w:val="24"/>
          <w:szCs w:val="24"/>
        </w:rPr>
        <w:t>, NY</w:t>
      </w:r>
      <w:r w:rsidR="003C07AF" w:rsidRPr="00644401">
        <w:rPr>
          <w:rFonts w:asciiTheme="majorHAnsi" w:hAnsiTheme="majorHAnsi"/>
          <w:sz w:val="24"/>
          <w:szCs w:val="24"/>
        </w:rPr>
        <w:tab/>
      </w:r>
      <w:r w:rsidR="00D500AA">
        <w:rPr>
          <w:rFonts w:asciiTheme="majorHAnsi" w:hAnsiTheme="majorHAnsi"/>
          <w:sz w:val="24"/>
          <w:szCs w:val="24"/>
        </w:rPr>
        <w:tab/>
      </w:r>
      <w:r>
        <w:rPr>
          <w:rFonts w:asciiTheme="majorHAnsi" w:hAnsiTheme="majorHAnsi"/>
          <w:sz w:val="24"/>
          <w:szCs w:val="24"/>
        </w:rPr>
        <w:t>(800) 234-0267</w:t>
      </w:r>
    </w:p>
    <w:p w:rsidR="000F1E93" w:rsidRPr="000F1E93" w:rsidRDefault="000F1E93" w:rsidP="000F1E93">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Hampton Inn &amp; Suites</w:t>
      </w:r>
      <w:r>
        <w:rPr>
          <w:rFonts w:asciiTheme="majorHAnsi" w:hAnsiTheme="majorHAnsi"/>
          <w:sz w:val="24"/>
          <w:szCs w:val="24"/>
        </w:rPr>
        <w:tab/>
      </w:r>
      <w:r>
        <w:rPr>
          <w:rFonts w:asciiTheme="majorHAnsi" w:hAnsiTheme="majorHAnsi"/>
          <w:sz w:val="24"/>
          <w:szCs w:val="24"/>
        </w:rPr>
        <w:tab/>
        <w:t>Lake George, NY</w:t>
      </w:r>
      <w:r>
        <w:rPr>
          <w:rFonts w:asciiTheme="majorHAnsi" w:hAnsiTheme="majorHAnsi"/>
          <w:sz w:val="24"/>
          <w:szCs w:val="24"/>
        </w:rPr>
        <w:tab/>
      </w:r>
      <w:r>
        <w:rPr>
          <w:rFonts w:asciiTheme="majorHAnsi" w:hAnsiTheme="majorHAnsi"/>
          <w:sz w:val="24"/>
          <w:szCs w:val="24"/>
        </w:rPr>
        <w:tab/>
        <w:t>(518) 668-4100</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Holiday Inn Resort</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Lake George,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668-5781</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Queensbury Hotel</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Glens Falls, NY</w:t>
      </w:r>
      <w:r w:rsidR="009310EB"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792-1121</w:t>
      </w:r>
    </w:p>
    <w:p w:rsidR="003C07AF"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Ramada Inn</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Queensbury,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793-7701</w:t>
      </w:r>
    </w:p>
    <w:p w:rsidR="000F1E93" w:rsidRDefault="000F1E93" w:rsidP="00772C9A">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 xml:space="preserve">The </w:t>
      </w:r>
      <w:proofErr w:type="spellStart"/>
      <w:r>
        <w:rPr>
          <w:rFonts w:asciiTheme="majorHAnsi" w:hAnsiTheme="majorHAnsi"/>
          <w:sz w:val="24"/>
          <w:szCs w:val="24"/>
        </w:rPr>
        <w:t>Sagamore</w:t>
      </w:r>
      <w:proofErr w:type="spellEnd"/>
      <w:r>
        <w:rPr>
          <w:rFonts w:asciiTheme="majorHAnsi" w:hAnsiTheme="majorHAnsi"/>
          <w:sz w:val="24"/>
          <w:szCs w:val="24"/>
        </w:rPr>
        <w:t xml:space="preserve"> Resort</w:t>
      </w:r>
      <w:r>
        <w:rPr>
          <w:rFonts w:asciiTheme="majorHAnsi" w:hAnsiTheme="majorHAnsi"/>
          <w:sz w:val="24"/>
          <w:szCs w:val="24"/>
        </w:rPr>
        <w:tab/>
      </w:r>
      <w:r>
        <w:rPr>
          <w:rFonts w:asciiTheme="majorHAnsi" w:hAnsiTheme="majorHAnsi"/>
          <w:sz w:val="24"/>
          <w:szCs w:val="24"/>
        </w:rPr>
        <w:tab/>
      </w:r>
      <w:r w:rsidR="00082BE5">
        <w:rPr>
          <w:rFonts w:asciiTheme="majorHAnsi" w:hAnsiTheme="majorHAnsi"/>
          <w:sz w:val="24"/>
          <w:szCs w:val="24"/>
        </w:rPr>
        <w:t>Bolton Landing, NY</w:t>
      </w:r>
      <w:r w:rsidR="00082BE5">
        <w:rPr>
          <w:rFonts w:asciiTheme="majorHAnsi" w:hAnsiTheme="majorHAnsi"/>
          <w:sz w:val="24"/>
          <w:szCs w:val="24"/>
        </w:rPr>
        <w:tab/>
      </w:r>
      <w:r w:rsidR="00082BE5">
        <w:rPr>
          <w:rFonts w:asciiTheme="majorHAnsi" w:hAnsiTheme="majorHAnsi"/>
          <w:sz w:val="24"/>
          <w:szCs w:val="24"/>
        </w:rPr>
        <w:tab/>
        <w:t>(518) 664-9400</w:t>
      </w:r>
    </w:p>
    <w:p w:rsidR="00082BE5" w:rsidRDefault="00082BE5" w:rsidP="00772C9A">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Six Flags Great Escape</w:t>
      </w:r>
    </w:p>
    <w:p w:rsidR="00082BE5" w:rsidRPr="00644401" w:rsidRDefault="00082BE5" w:rsidP="00772C9A">
      <w:pPr>
        <w:spacing w:after="0" w:line="240" w:lineRule="auto"/>
        <w:rPr>
          <w:rFonts w:asciiTheme="majorHAnsi" w:hAnsiTheme="majorHAnsi"/>
          <w:sz w:val="24"/>
          <w:szCs w:val="24"/>
        </w:rPr>
      </w:pPr>
      <w:r>
        <w:rPr>
          <w:rFonts w:asciiTheme="majorHAnsi" w:hAnsiTheme="majorHAnsi"/>
          <w:sz w:val="24"/>
          <w:szCs w:val="24"/>
        </w:rPr>
        <w:tab/>
        <w:t>&amp; Indoor Waterpark</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Queensbury, NY</w:t>
      </w:r>
      <w:r>
        <w:rPr>
          <w:rFonts w:asciiTheme="majorHAnsi" w:hAnsiTheme="majorHAnsi"/>
          <w:sz w:val="24"/>
          <w:szCs w:val="24"/>
        </w:rPr>
        <w:tab/>
      </w:r>
      <w:r>
        <w:rPr>
          <w:rFonts w:asciiTheme="majorHAnsi" w:hAnsiTheme="majorHAnsi"/>
          <w:sz w:val="24"/>
          <w:szCs w:val="24"/>
        </w:rPr>
        <w:tab/>
        <w:t>(518) 824-6000</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  </w:t>
      </w:r>
      <w:r w:rsidR="009310EB" w:rsidRPr="00644401">
        <w:rPr>
          <w:rFonts w:asciiTheme="majorHAnsi" w:hAnsiTheme="majorHAnsi"/>
          <w:sz w:val="24"/>
          <w:szCs w:val="24"/>
        </w:rPr>
        <w:tab/>
      </w:r>
      <w:r w:rsidRPr="00644401">
        <w:rPr>
          <w:rFonts w:asciiTheme="majorHAnsi" w:hAnsiTheme="majorHAnsi"/>
          <w:sz w:val="24"/>
          <w:szCs w:val="24"/>
        </w:rPr>
        <w:t>Sleep Inn &amp; Suites</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Queensbury,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955-3000</w:t>
      </w:r>
    </w:p>
    <w:p w:rsidR="009310EB"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b/>
      </w:r>
      <w:r w:rsidRPr="00644401">
        <w:rPr>
          <w:rFonts w:asciiTheme="majorHAnsi" w:hAnsiTheme="majorHAnsi"/>
          <w:sz w:val="24"/>
          <w:szCs w:val="24"/>
        </w:rPr>
        <w:tab/>
      </w: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Day Spas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r>
      <w:r w:rsidR="00082BE5">
        <w:rPr>
          <w:rFonts w:asciiTheme="majorHAnsi" w:hAnsiTheme="majorHAnsi"/>
          <w:sz w:val="24"/>
          <w:szCs w:val="24"/>
        </w:rPr>
        <w:t>Body Relief &amp;</w:t>
      </w:r>
      <w:r w:rsidRPr="00644401">
        <w:rPr>
          <w:rFonts w:asciiTheme="majorHAnsi" w:hAnsiTheme="majorHAnsi"/>
          <w:sz w:val="24"/>
          <w:szCs w:val="24"/>
        </w:rPr>
        <w:t xml:space="preserve"> Spa</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00082BE5">
        <w:rPr>
          <w:rFonts w:asciiTheme="majorHAnsi" w:hAnsiTheme="majorHAnsi"/>
          <w:sz w:val="24"/>
          <w:szCs w:val="24"/>
        </w:rPr>
        <w:t>Queensbury, NY</w:t>
      </w:r>
      <w:r w:rsidRPr="00644401">
        <w:rPr>
          <w:rFonts w:asciiTheme="majorHAnsi" w:hAnsiTheme="majorHAnsi"/>
          <w:sz w:val="24"/>
          <w:szCs w:val="24"/>
        </w:rPr>
        <w:tab/>
      </w:r>
      <w:r w:rsidR="00D500AA">
        <w:rPr>
          <w:rFonts w:asciiTheme="majorHAnsi" w:hAnsiTheme="majorHAnsi"/>
          <w:sz w:val="24"/>
          <w:szCs w:val="24"/>
        </w:rPr>
        <w:tab/>
      </w:r>
      <w:r w:rsidR="00082BE5">
        <w:rPr>
          <w:rFonts w:asciiTheme="majorHAnsi" w:hAnsiTheme="majorHAnsi"/>
          <w:sz w:val="24"/>
          <w:szCs w:val="24"/>
        </w:rPr>
        <w:t>(518) 792-6196</w:t>
      </w:r>
    </w:p>
    <w:p w:rsidR="003C07AF"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The </w:t>
      </w:r>
      <w:proofErr w:type="spellStart"/>
      <w:r w:rsidRPr="00644401">
        <w:rPr>
          <w:rFonts w:asciiTheme="majorHAnsi" w:hAnsiTheme="majorHAnsi"/>
          <w:sz w:val="24"/>
          <w:szCs w:val="24"/>
        </w:rPr>
        <w:t>Sagamore</w:t>
      </w:r>
      <w:proofErr w:type="spellEnd"/>
      <w:r w:rsidRPr="00644401">
        <w:rPr>
          <w:rFonts w:asciiTheme="majorHAnsi" w:hAnsiTheme="majorHAnsi"/>
          <w:sz w:val="24"/>
          <w:szCs w:val="24"/>
        </w:rPr>
        <w:t xml:space="preserve"> Resort</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Bolton Landing,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644-9400</w:t>
      </w:r>
    </w:p>
    <w:p w:rsidR="00082BE5" w:rsidRPr="00644401" w:rsidRDefault="00082BE5" w:rsidP="00772C9A">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The Spa Studio &amp; Salon</w:t>
      </w:r>
      <w:r>
        <w:rPr>
          <w:rFonts w:asciiTheme="majorHAnsi" w:hAnsiTheme="majorHAnsi"/>
          <w:sz w:val="24"/>
          <w:szCs w:val="24"/>
        </w:rPr>
        <w:tab/>
      </w:r>
      <w:r>
        <w:rPr>
          <w:rFonts w:asciiTheme="majorHAnsi" w:hAnsiTheme="majorHAnsi"/>
          <w:sz w:val="24"/>
          <w:szCs w:val="24"/>
        </w:rPr>
        <w:tab/>
        <w:t>Glens Falls, NY</w:t>
      </w:r>
      <w:r>
        <w:rPr>
          <w:rFonts w:asciiTheme="majorHAnsi" w:hAnsiTheme="majorHAnsi"/>
          <w:sz w:val="24"/>
          <w:szCs w:val="24"/>
        </w:rPr>
        <w:tab/>
      </w:r>
      <w:r>
        <w:rPr>
          <w:rFonts w:asciiTheme="majorHAnsi" w:hAnsiTheme="majorHAnsi"/>
          <w:sz w:val="24"/>
          <w:szCs w:val="24"/>
        </w:rPr>
        <w:tab/>
        <w:t>(518) 745-6909</w:t>
      </w:r>
    </w:p>
    <w:p w:rsidR="009310EB"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b/>
      </w: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Emergency (Dial 911 or…)</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Empire Ambulance Service</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Glens Falls, NY</w:t>
      </w:r>
      <w:r w:rsidRPr="00644401">
        <w:rPr>
          <w:rFonts w:asciiTheme="majorHAnsi" w:hAnsiTheme="majorHAnsi"/>
          <w:sz w:val="24"/>
          <w:szCs w:val="24"/>
        </w:rPr>
        <w:tab/>
      </w:r>
      <w:r w:rsidR="00D500AA">
        <w:rPr>
          <w:rFonts w:asciiTheme="majorHAnsi" w:hAnsiTheme="majorHAnsi"/>
          <w:sz w:val="24"/>
          <w:szCs w:val="24"/>
        </w:rPr>
        <w:tab/>
      </w:r>
      <w:r w:rsidR="00DF0AE9">
        <w:rPr>
          <w:rFonts w:asciiTheme="majorHAnsi" w:hAnsiTheme="majorHAnsi"/>
          <w:sz w:val="24"/>
          <w:szCs w:val="24"/>
        </w:rPr>
        <w:t>(518) 480-4944</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Glens Falls Hospital</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Glens Falls,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926-1000</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 </w:t>
      </w:r>
      <w:r w:rsidR="009310EB" w:rsidRPr="00644401">
        <w:rPr>
          <w:rFonts w:asciiTheme="majorHAnsi" w:hAnsiTheme="majorHAnsi"/>
          <w:sz w:val="24"/>
          <w:szCs w:val="24"/>
        </w:rPr>
        <w:tab/>
      </w:r>
      <w:r w:rsidRPr="00644401">
        <w:rPr>
          <w:rFonts w:asciiTheme="majorHAnsi" w:hAnsiTheme="majorHAnsi"/>
          <w:sz w:val="24"/>
          <w:szCs w:val="24"/>
        </w:rPr>
        <w:t>Glens Falls Police Department</w:t>
      </w:r>
      <w:r w:rsidRPr="00644401">
        <w:rPr>
          <w:rFonts w:asciiTheme="majorHAnsi" w:hAnsiTheme="majorHAnsi"/>
          <w:sz w:val="24"/>
          <w:szCs w:val="24"/>
        </w:rPr>
        <w:tab/>
        <w:t>Glens Falls,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761-3840</w:t>
      </w:r>
    </w:p>
    <w:p w:rsidR="009310EB"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b/>
      </w:r>
      <w:r w:rsidRPr="00644401">
        <w:rPr>
          <w:rFonts w:asciiTheme="majorHAnsi" w:hAnsiTheme="majorHAnsi"/>
          <w:sz w:val="24"/>
          <w:szCs w:val="24"/>
        </w:rPr>
        <w:tab/>
      </w:r>
    </w:p>
    <w:p w:rsidR="003C07AF" w:rsidRPr="00644401" w:rsidRDefault="009310EB"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E</w:t>
      </w:r>
      <w:r w:rsidR="003C07AF" w:rsidRPr="00644401">
        <w:rPr>
          <w:rFonts w:asciiTheme="majorHAnsi" w:hAnsiTheme="majorHAnsi"/>
          <w:b/>
          <w:sz w:val="24"/>
          <w:szCs w:val="26"/>
        </w:rPr>
        <w:t>ntertainment</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Aviation Mall</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Queensbury,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793-8818</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r>
      <w:proofErr w:type="spellStart"/>
      <w:r w:rsidRPr="00644401">
        <w:rPr>
          <w:rFonts w:asciiTheme="majorHAnsi" w:hAnsiTheme="majorHAnsi"/>
          <w:sz w:val="24"/>
          <w:szCs w:val="24"/>
        </w:rPr>
        <w:t>Hiland</w:t>
      </w:r>
      <w:proofErr w:type="spellEnd"/>
      <w:r w:rsidRPr="00644401">
        <w:rPr>
          <w:rFonts w:asciiTheme="majorHAnsi" w:hAnsiTheme="majorHAnsi"/>
          <w:sz w:val="24"/>
          <w:szCs w:val="24"/>
        </w:rPr>
        <w:t xml:space="preserve"> Golf Club</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Queensbury,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793-2000</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Saratoga Racecourse (seasonal)</w:t>
      </w:r>
      <w:r w:rsidRPr="00644401">
        <w:rPr>
          <w:rFonts w:asciiTheme="majorHAnsi" w:hAnsiTheme="majorHAnsi"/>
          <w:sz w:val="24"/>
          <w:szCs w:val="24"/>
        </w:rPr>
        <w:tab/>
        <w:t>Saratoga, NY</w:t>
      </w:r>
      <w:r w:rsidRPr="00644401">
        <w:rPr>
          <w:rFonts w:asciiTheme="majorHAnsi" w:hAnsiTheme="majorHAnsi"/>
          <w:sz w:val="24"/>
          <w:szCs w:val="24"/>
        </w:rPr>
        <w:tab/>
      </w:r>
      <w:r w:rsidR="009310EB"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584-6200</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  </w:t>
      </w:r>
      <w:r w:rsidR="009310EB" w:rsidRPr="00644401">
        <w:rPr>
          <w:rFonts w:asciiTheme="majorHAnsi" w:hAnsiTheme="majorHAnsi"/>
          <w:sz w:val="24"/>
          <w:szCs w:val="24"/>
        </w:rPr>
        <w:tab/>
      </w:r>
      <w:r w:rsidRPr="00644401">
        <w:rPr>
          <w:rFonts w:asciiTheme="majorHAnsi" w:hAnsiTheme="majorHAnsi"/>
          <w:sz w:val="24"/>
          <w:szCs w:val="24"/>
        </w:rPr>
        <w:t>Saratoga Raceway &amp; Casino</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Saratoga, NY</w:t>
      </w:r>
      <w:r w:rsidRPr="00644401">
        <w:rPr>
          <w:rFonts w:asciiTheme="majorHAnsi" w:hAnsiTheme="majorHAnsi"/>
          <w:sz w:val="24"/>
          <w:szCs w:val="24"/>
        </w:rPr>
        <w:tab/>
      </w:r>
      <w:r w:rsidR="009310EB"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584-2110</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  </w:t>
      </w:r>
      <w:r w:rsidR="009310EB" w:rsidRPr="00644401">
        <w:rPr>
          <w:rFonts w:asciiTheme="majorHAnsi" w:hAnsiTheme="majorHAnsi"/>
          <w:sz w:val="24"/>
          <w:szCs w:val="24"/>
        </w:rPr>
        <w:tab/>
      </w:r>
      <w:r w:rsidRPr="00644401">
        <w:rPr>
          <w:rFonts w:asciiTheme="majorHAnsi" w:hAnsiTheme="majorHAnsi"/>
          <w:sz w:val="24"/>
          <w:szCs w:val="24"/>
        </w:rPr>
        <w:t>Six Flags Great Escape</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Lake George,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792-3500</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  </w:t>
      </w:r>
      <w:r w:rsidR="009310EB" w:rsidRPr="00644401">
        <w:rPr>
          <w:rFonts w:asciiTheme="majorHAnsi" w:hAnsiTheme="majorHAnsi"/>
          <w:sz w:val="24"/>
          <w:szCs w:val="24"/>
        </w:rPr>
        <w:tab/>
      </w:r>
      <w:r w:rsidRPr="00644401">
        <w:rPr>
          <w:rFonts w:asciiTheme="majorHAnsi" w:hAnsiTheme="majorHAnsi"/>
          <w:sz w:val="24"/>
          <w:szCs w:val="24"/>
        </w:rPr>
        <w:t>Top of the World Golf Course</w:t>
      </w:r>
      <w:r w:rsidRPr="00644401">
        <w:rPr>
          <w:rFonts w:asciiTheme="majorHAnsi" w:hAnsiTheme="majorHAnsi"/>
          <w:sz w:val="24"/>
          <w:szCs w:val="24"/>
        </w:rPr>
        <w:tab/>
        <w:t>Lake George,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668-2062</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  </w:t>
      </w:r>
      <w:r w:rsidR="009310EB" w:rsidRPr="00644401">
        <w:rPr>
          <w:rFonts w:asciiTheme="majorHAnsi" w:hAnsiTheme="majorHAnsi"/>
          <w:sz w:val="24"/>
          <w:szCs w:val="24"/>
        </w:rPr>
        <w:tab/>
      </w:r>
      <w:r w:rsidRPr="00644401">
        <w:rPr>
          <w:rFonts w:asciiTheme="majorHAnsi" w:hAnsiTheme="majorHAnsi"/>
          <w:sz w:val="24"/>
          <w:szCs w:val="24"/>
        </w:rPr>
        <w:t xml:space="preserve">The </w:t>
      </w:r>
      <w:proofErr w:type="spellStart"/>
      <w:r w:rsidRPr="00644401">
        <w:rPr>
          <w:rFonts w:asciiTheme="majorHAnsi" w:hAnsiTheme="majorHAnsi"/>
          <w:sz w:val="24"/>
          <w:szCs w:val="24"/>
        </w:rPr>
        <w:t>Sagamore</w:t>
      </w:r>
      <w:proofErr w:type="spellEnd"/>
      <w:r w:rsidRPr="00644401">
        <w:rPr>
          <w:rFonts w:asciiTheme="majorHAnsi" w:hAnsiTheme="majorHAnsi"/>
          <w:sz w:val="24"/>
          <w:szCs w:val="24"/>
        </w:rPr>
        <w:t xml:space="preserve"> Resort Golf Course</w:t>
      </w:r>
      <w:r w:rsidRPr="00644401">
        <w:rPr>
          <w:rFonts w:asciiTheme="majorHAnsi" w:hAnsiTheme="majorHAnsi"/>
          <w:sz w:val="24"/>
          <w:szCs w:val="24"/>
        </w:rPr>
        <w:tab/>
        <w:t>Bolton Landing,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644-9400</w:t>
      </w:r>
    </w:p>
    <w:p w:rsidR="003C07AF"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  </w:t>
      </w:r>
      <w:r w:rsidR="009310EB" w:rsidRPr="00644401">
        <w:rPr>
          <w:rFonts w:asciiTheme="majorHAnsi" w:hAnsiTheme="majorHAnsi"/>
          <w:sz w:val="24"/>
          <w:szCs w:val="24"/>
        </w:rPr>
        <w:tab/>
      </w:r>
      <w:r w:rsidRPr="00644401">
        <w:rPr>
          <w:rFonts w:asciiTheme="majorHAnsi" w:hAnsiTheme="majorHAnsi"/>
          <w:sz w:val="24"/>
          <w:szCs w:val="24"/>
        </w:rPr>
        <w:t>West Mountain Ski Center</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Queensbury,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793-6606</w:t>
      </w:r>
    </w:p>
    <w:p w:rsidR="00A85E73" w:rsidRDefault="00A85E73" w:rsidP="00772C9A">
      <w:pPr>
        <w:spacing w:after="0" w:line="240" w:lineRule="auto"/>
        <w:rPr>
          <w:rFonts w:asciiTheme="majorHAnsi" w:hAnsiTheme="majorHAnsi"/>
          <w:sz w:val="24"/>
          <w:szCs w:val="24"/>
        </w:rPr>
      </w:pPr>
    </w:p>
    <w:p w:rsidR="00A85E73" w:rsidRDefault="00A85E73" w:rsidP="00772C9A">
      <w:pPr>
        <w:spacing w:after="0" w:line="240" w:lineRule="auto"/>
        <w:rPr>
          <w:rFonts w:asciiTheme="majorHAnsi" w:hAnsiTheme="majorHAnsi"/>
          <w:sz w:val="24"/>
          <w:szCs w:val="24"/>
        </w:rPr>
      </w:pPr>
    </w:p>
    <w:p w:rsidR="00A85E73" w:rsidRDefault="00A85E73"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8"/>
          <w:szCs w:val="28"/>
          <w:u w:val="single"/>
        </w:rPr>
      </w:pPr>
      <w:r w:rsidRPr="00644401">
        <w:rPr>
          <w:rFonts w:asciiTheme="majorHAnsi" w:hAnsiTheme="majorHAnsi"/>
          <w:b/>
          <w:sz w:val="28"/>
          <w:szCs w:val="28"/>
          <w:u w:val="single"/>
        </w:rPr>
        <w:t>LOCAL BUSINESSES &amp; ATTACTIONS (cont’d)</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Restaurants/Take-Out</w:t>
      </w:r>
    </w:p>
    <w:p w:rsidR="00AA1A55"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r>
      <w:r w:rsidR="00AA1A55">
        <w:rPr>
          <w:rFonts w:asciiTheme="majorHAnsi" w:hAnsiTheme="majorHAnsi"/>
          <w:sz w:val="24"/>
          <w:szCs w:val="24"/>
        </w:rPr>
        <w:t>Bogey’s Pub &amp; Grill</w:t>
      </w:r>
      <w:r w:rsidR="00AA1A55">
        <w:rPr>
          <w:rFonts w:asciiTheme="majorHAnsi" w:hAnsiTheme="majorHAnsi"/>
          <w:sz w:val="24"/>
          <w:szCs w:val="24"/>
        </w:rPr>
        <w:tab/>
      </w:r>
      <w:r w:rsidR="00AA1A55">
        <w:rPr>
          <w:rFonts w:asciiTheme="majorHAnsi" w:hAnsiTheme="majorHAnsi"/>
          <w:sz w:val="24"/>
          <w:szCs w:val="24"/>
        </w:rPr>
        <w:tab/>
      </w:r>
      <w:r w:rsidR="00AA1A55">
        <w:rPr>
          <w:rFonts w:asciiTheme="majorHAnsi" w:hAnsiTheme="majorHAnsi"/>
          <w:sz w:val="24"/>
          <w:szCs w:val="24"/>
        </w:rPr>
        <w:tab/>
        <w:t>Queensbury, NY</w:t>
      </w:r>
      <w:r w:rsidR="00AA1A55">
        <w:rPr>
          <w:rFonts w:asciiTheme="majorHAnsi" w:hAnsiTheme="majorHAnsi"/>
          <w:sz w:val="24"/>
          <w:szCs w:val="24"/>
        </w:rPr>
        <w:tab/>
      </w:r>
      <w:r w:rsidR="00AA1A55">
        <w:rPr>
          <w:rFonts w:asciiTheme="majorHAnsi" w:hAnsiTheme="majorHAnsi"/>
          <w:sz w:val="24"/>
          <w:szCs w:val="24"/>
        </w:rPr>
        <w:tab/>
        <w:t>(518) 792-1560</w:t>
      </w:r>
    </w:p>
    <w:p w:rsidR="00AA1A55" w:rsidRDefault="00AA1A55" w:rsidP="00772C9A">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Carl R’s Café</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Queensbury, NY</w:t>
      </w:r>
      <w:r>
        <w:rPr>
          <w:rFonts w:asciiTheme="majorHAnsi" w:hAnsiTheme="majorHAnsi"/>
          <w:sz w:val="24"/>
          <w:szCs w:val="24"/>
        </w:rPr>
        <w:tab/>
      </w:r>
      <w:r>
        <w:rPr>
          <w:rFonts w:asciiTheme="majorHAnsi" w:hAnsiTheme="majorHAnsi"/>
          <w:sz w:val="24"/>
          <w:szCs w:val="24"/>
        </w:rPr>
        <w:tab/>
        <w:t>(518) 793-7676</w:t>
      </w:r>
    </w:p>
    <w:p w:rsidR="00AA1A55" w:rsidRDefault="00AA1A55" w:rsidP="00772C9A">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proofErr w:type="spellStart"/>
      <w:r>
        <w:rPr>
          <w:rFonts w:asciiTheme="majorHAnsi" w:hAnsiTheme="majorHAnsi"/>
          <w:sz w:val="24"/>
          <w:szCs w:val="24"/>
        </w:rPr>
        <w:t>Cirelli’s</w:t>
      </w:r>
      <w:proofErr w:type="spellEnd"/>
      <w:r>
        <w:rPr>
          <w:rFonts w:asciiTheme="majorHAnsi" w:hAnsiTheme="majorHAnsi"/>
          <w:sz w:val="24"/>
          <w:szCs w:val="24"/>
        </w:rPr>
        <w:t xml:space="preserve"> </w:t>
      </w:r>
      <w:proofErr w:type="spellStart"/>
      <w:r>
        <w:rPr>
          <w:rFonts w:asciiTheme="majorHAnsi" w:hAnsiTheme="majorHAnsi"/>
          <w:sz w:val="24"/>
          <w:szCs w:val="24"/>
        </w:rPr>
        <w:t>Osteria</w:t>
      </w:r>
      <w:proofErr w:type="spellEnd"/>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South Glens Falls, NY</w:t>
      </w:r>
      <w:r>
        <w:rPr>
          <w:rFonts w:asciiTheme="majorHAnsi" w:hAnsiTheme="majorHAnsi"/>
          <w:sz w:val="24"/>
          <w:szCs w:val="24"/>
        </w:rPr>
        <w:tab/>
      </w:r>
      <w:r>
        <w:rPr>
          <w:rFonts w:asciiTheme="majorHAnsi" w:hAnsiTheme="majorHAnsi"/>
          <w:sz w:val="24"/>
          <w:szCs w:val="24"/>
        </w:rPr>
        <w:tab/>
        <w:t>(518) 636-5090</w:t>
      </w:r>
    </w:p>
    <w:p w:rsidR="00AA1A55" w:rsidRDefault="00AA1A55" w:rsidP="00772C9A">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Cooper’s Cave Ale Company, Ltd</w:t>
      </w:r>
      <w:r>
        <w:rPr>
          <w:rFonts w:asciiTheme="majorHAnsi" w:hAnsiTheme="majorHAnsi"/>
          <w:sz w:val="24"/>
          <w:szCs w:val="24"/>
        </w:rPr>
        <w:tab/>
        <w:t>Glens Falls, NY</w:t>
      </w:r>
      <w:r>
        <w:rPr>
          <w:rFonts w:asciiTheme="majorHAnsi" w:hAnsiTheme="majorHAnsi"/>
          <w:sz w:val="24"/>
          <w:szCs w:val="24"/>
        </w:rPr>
        <w:tab/>
      </w:r>
      <w:r>
        <w:rPr>
          <w:rFonts w:asciiTheme="majorHAnsi" w:hAnsiTheme="majorHAnsi"/>
          <w:sz w:val="24"/>
          <w:szCs w:val="24"/>
        </w:rPr>
        <w:tab/>
        <w:t>(518) 792-0007</w:t>
      </w:r>
    </w:p>
    <w:p w:rsidR="00AA1A55" w:rsidRDefault="00AA1A55" w:rsidP="00772C9A">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proofErr w:type="spellStart"/>
      <w:r>
        <w:rPr>
          <w:rFonts w:asciiTheme="majorHAnsi" w:hAnsiTheme="majorHAnsi"/>
          <w:sz w:val="24"/>
          <w:szCs w:val="24"/>
        </w:rPr>
        <w:t>Dango</w:t>
      </w:r>
      <w:proofErr w:type="spellEnd"/>
      <w:r>
        <w:rPr>
          <w:rFonts w:asciiTheme="majorHAnsi" w:hAnsiTheme="majorHAnsi"/>
          <w:sz w:val="24"/>
          <w:szCs w:val="24"/>
        </w:rPr>
        <w:t xml:space="preserve"> </w:t>
      </w:r>
      <w:proofErr w:type="spellStart"/>
      <w:r>
        <w:rPr>
          <w:rFonts w:asciiTheme="majorHAnsi" w:hAnsiTheme="majorHAnsi"/>
          <w:sz w:val="24"/>
          <w:szCs w:val="24"/>
        </w:rPr>
        <w:t>Fitzgeralds</w:t>
      </w:r>
      <w:proofErr w:type="spellEnd"/>
      <w:r>
        <w:rPr>
          <w:rFonts w:asciiTheme="majorHAnsi" w:hAnsiTheme="majorHAnsi"/>
          <w:sz w:val="24"/>
          <w:szCs w:val="24"/>
        </w:rPr>
        <w:t xml:space="preserve"> Irish Steakhouse Saratoga Springs, NY</w:t>
      </w:r>
      <w:r>
        <w:rPr>
          <w:rFonts w:asciiTheme="majorHAnsi" w:hAnsiTheme="majorHAnsi"/>
          <w:sz w:val="24"/>
          <w:szCs w:val="24"/>
        </w:rPr>
        <w:tab/>
        <w:t>(518) 584-2022</w:t>
      </w:r>
    </w:p>
    <w:p w:rsidR="003C07AF" w:rsidRDefault="00AA1A55" w:rsidP="00AA1A55">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003C07AF" w:rsidRPr="00644401">
        <w:rPr>
          <w:rFonts w:asciiTheme="majorHAnsi" w:hAnsiTheme="majorHAnsi"/>
          <w:sz w:val="24"/>
          <w:szCs w:val="24"/>
        </w:rPr>
        <w:t>Davidson Brothers Brewpub</w:t>
      </w:r>
      <w:r w:rsidR="003C07AF" w:rsidRPr="00644401">
        <w:rPr>
          <w:rFonts w:asciiTheme="majorHAnsi" w:hAnsiTheme="majorHAnsi"/>
          <w:sz w:val="24"/>
          <w:szCs w:val="24"/>
        </w:rPr>
        <w:tab/>
        <w:t>Glens Falls, NY</w:t>
      </w:r>
      <w:r w:rsidR="003C07AF" w:rsidRPr="00644401">
        <w:rPr>
          <w:rFonts w:asciiTheme="majorHAnsi" w:hAnsiTheme="majorHAnsi"/>
          <w:sz w:val="24"/>
          <w:szCs w:val="24"/>
        </w:rPr>
        <w:tab/>
      </w:r>
      <w:r w:rsidR="009310EB" w:rsidRPr="00644401">
        <w:rPr>
          <w:rFonts w:asciiTheme="majorHAnsi" w:hAnsiTheme="majorHAnsi"/>
          <w:sz w:val="24"/>
          <w:szCs w:val="24"/>
        </w:rPr>
        <w:tab/>
      </w:r>
      <w:r w:rsidR="003C07AF" w:rsidRPr="00644401">
        <w:rPr>
          <w:rFonts w:asciiTheme="majorHAnsi" w:hAnsiTheme="majorHAnsi"/>
          <w:sz w:val="24"/>
          <w:szCs w:val="24"/>
        </w:rPr>
        <w:t>(518) 743-9026</w:t>
      </w:r>
    </w:p>
    <w:p w:rsidR="00AA1A55" w:rsidRDefault="00AA1A55" w:rsidP="00AA1A55">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Denny’s (24 hrs.)</w:t>
      </w:r>
      <w:r w:rsidRPr="00644401">
        <w:rPr>
          <w:rFonts w:asciiTheme="majorHAnsi" w:hAnsiTheme="majorHAnsi"/>
          <w:sz w:val="24"/>
          <w:szCs w:val="24"/>
        </w:rPr>
        <w:tab/>
      </w:r>
      <w:r w:rsidRPr="00644401">
        <w:rPr>
          <w:rFonts w:asciiTheme="majorHAnsi" w:hAnsiTheme="majorHAnsi"/>
          <w:sz w:val="24"/>
          <w:szCs w:val="24"/>
        </w:rPr>
        <w:tab/>
      </w:r>
      <w:r w:rsidRPr="00644401">
        <w:rPr>
          <w:rFonts w:asciiTheme="majorHAnsi" w:hAnsiTheme="majorHAnsi"/>
          <w:sz w:val="24"/>
          <w:szCs w:val="24"/>
        </w:rPr>
        <w:tab/>
        <w:t>Queensbury, NY</w:t>
      </w:r>
      <w:r w:rsidRPr="00644401">
        <w:rPr>
          <w:rFonts w:asciiTheme="majorHAnsi" w:hAnsiTheme="majorHAnsi"/>
          <w:sz w:val="24"/>
          <w:szCs w:val="24"/>
        </w:rPr>
        <w:tab/>
      </w:r>
      <w:r>
        <w:rPr>
          <w:rFonts w:asciiTheme="majorHAnsi" w:hAnsiTheme="majorHAnsi"/>
          <w:sz w:val="24"/>
          <w:szCs w:val="24"/>
        </w:rPr>
        <w:tab/>
      </w:r>
      <w:r w:rsidRPr="00644401">
        <w:rPr>
          <w:rFonts w:asciiTheme="majorHAnsi" w:hAnsiTheme="majorHAnsi"/>
          <w:sz w:val="24"/>
          <w:szCs w:val="24"/>
        </w:rPr>
        <w:t>(518) 798-4388</w:t>
      </w:r>
    </w:p>
    <w:p w:rsidR="00AA1A55" w:rsidRPr="00644401" w:rsidRDefault="00AA1A55" w:rsidP="00AA1A55">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proofErr w:type="spellStart"/>
      <w:r>
        <w:rPr>
          <w:rFonts w:asciiTheme="majorHAnsi" w:hAnsiTheme="majorHAnsi"/>
          <w:sz w:val="24"/>
          <w:szCs w:val="24"/>
        </w:rPr>
        <w:t>Docksider</w:t>
      </w:r>
      <w:proofErr w:type="spellEnd"/>
      <w:r>
        <w:rPr>
          <w:rFonts w:asciiTheme="majorHAnsi" w:hAnsiTheme="majorHAnsi"/>
          <w:sz w:val="24"/>
          <w:szCs w:val="24"/>
        </w:rPr>
        <w:t xml:space="preserve"> Restaurant</w:t>
      </w:r>
      <w:r>
        <w:rPr>
          <w:rFonts w:asciiTheme="majorHAnsi" w:hAnsiTheme="majorHAnsi"/>
          <w:sz w:val="24"/>
          <w:szCs w:val="24"/>
        </w:rPr>
        <w:tab/>
      </w:r>
      <w:r>
        <w:rPr>
          <w:rFonts w:asciiTheme="majorHAnsi" w:hAnsiTheme="majorHAnsi"/>
          <w:sz w:val="24"/>
          <w:szCs w:val="24"/>
        </w:rPr>
        <w:tab/>
        <w:t>Lake George, NY</w:t>
      </w:r>
      <w:r>
        <w:rPr>
          <w:rFonts w:asciiTheme="majorHAnsi" w:hAnsiTheme="majorHAnsi"/>
          <w:sz w:val="24"/>
          <w:szCs w:val="24"/>
        </w:rPr>
        <w:tab/>
      </w:r>
      <w:r>
        <w:rPr>
          <w:rFonts w:asciiTheme="majorHAnsi" w:hAnsiTheme="majorHAnsi"/>
          <w:sz w:val="24"/>
          <w:szCs w:val="24"/>
        </w:rPr>
        <w:tab/>
        <w:t>(518) 792-3534</w:t>
      </w:r>
    </w:p>
    <w:p w:rsidR="00AA1A55" w:rsidRPr="00644401" w:rsidRDefault="00AA1A55" w:rsidP="00772C9A">
      <w:pPr>
        <w:spacing w:after="0" w:line="240" w:lineRule="auto"/>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Downtown City Tavern</w:t>
      </w:r>
      <w:r>
        <w:rPr>
          <w:rFonts w:asciiTheme="majorHAnsi" w:hAnsiTheme="majorHAnsi"/>
          <w:sz w:val="24"/>
          <w:szCs w:val="24"/>
        </w:rPr>
        <w:tab/>
      </w:r>
      <w:r>
        <w:rPr>
          <w:rFonts w:asciiTheme="majorHAnsi" w:hAnsiTheme="majorHAnsi"/>
          <w:sz w:val="24"/>
          <w:szCs w:val="24"/>
        </w:rPr>
        <w:tab/>
        <w:t>Glens Falls, NY</w:t>
      </w:r>
      <w:r>
        <w:rPr>
          <w:rFonts w:asciiTheme="majorHAnsi" w:hAnsiTheme="majorHAnsi"/>
          <w:sz w:val="24"/>
          <w:szCs w:val="24"/>
        </w:rPr>
        <w:tab/>
      </w:r>
      <w:r>
        <w:rPr>
          <w:rFonts w:asciiTheme="majorHAnsi" w:hAnsiTheme="majorHAnsi"/>
          <w:sz w:val="24"/>
          <w:szCs w:val="24"/>
        </w:rPr>
        <w:tab/>
        <w:t>(518) 480-3500</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r>
      <w:r w:rsidR="00AC53B4">
        <w:rPr>
          <w:rFonts w:asciiTheme="majorHAnsi" w:hAnsiTheme="majorHAnsi"/>
          <w:sz w:val="24"/>
          <w:szCs w:val="24"/>
        </w:rPr>
        <w:t>Farm House Grill</w:t>
      </w:r>
      <w:r w:rsidRPr="00644401">
        <w:rPr>
          <w:rFonts w:asciiTheme="majorHAnsi" w:hAnsiTheme="majorHAnsi"/>
          <w:sz w:val="24"/>
          <w:szCs w:val="24"/>
        </w:rPr>
        <w:tab/>
      </w:r>
      <w:r w:rsidR="00AC53B4">
        <w:rPr>
          <w:rFonts w:asciiTheme="majorHAnsi" w:hAnsiTheme="majorHAnsi"/>
          <w:sz w:val="24"/>
          <w:szCs w:val="24"/>
        </w:rPr>
        <w:tab/>
      </w:r>
      <w:r w:rsidR="00AC53B4">
        <w:rPr>
          <w:rFonts w:asciiTheme="majorHAnsi" w:hAnsiTheme="majorHAnsi"/>
          <w:sz w:val="24"/>
          <w:szCs w:val="24"/>
        </w:rPr>
        <w:tab/>
        <w:t>Lake George</w:t>
      </w:r>
      <w:r w:rsidRPr="00644401">
        <w:rPr>
          <w:rFonts w:asciiTheme="majorHAnsi" w:hAnsiTheme="majorHAnsi"/>
          <w:sz w:val="24"/>
          <w:szCs w:val="24"/>
        </w:rPr>
        <w:t>, NY</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 xml:space="preserve">(518) </w:t>
      </w:r>
      <w:r w:rsidR="00AC53B4">
        <w:rPr>
          <w:rFonts w:asciiTheme="majorHAnsi" w:hAnsiTheme="majorHAnsi"/>
          <w:sz w:val="24"/>
          <w:szCs w:val="24"/>
        </w:rPr>
        <w:t>668-3000</w:t>
      </w:r>
    </w:p>
    <w:p w:rsidR="003C07AF"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Gourmet Café</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Glens Falls, NY</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(518) 761-0864</w:t>
      </w:r>
    </w:p>
    <w:p w:rsidR="00FA0BCD" w:rsidRPr="00644401" w:rsidRDefault="00AC53B4" w:rsidP="00772C9A">
      <w:pPr>
        <w:spacing w:after="0" w:line="240" w:lineRule="auto"/>
        <w:rPr>
          <w:rFonts w:asciiTheme="majorHAnsi" w:hAnsiTheme="majorHAnsi"/>
          <w:sz w:val="24"/>
          <w:szCs w:val="24"/>
        </w:rPr>
      </w:pPr>
      <w:r w:rsidRPr="00644401">
        <w:rPr>
          <w:rFonts w:asciiTheme="majorHAnsi" w:hAnsiTheme="majorHAnsi"/>
          <w:sz w:val="24"/>
          <w:szCs w:val="24"/>
        </w:rPr>
        <w:t>-</w:t>
      </w:r>
      <w:r>
        <w:rPr>
          <w:rFonts w:asciiTheme="majorHAnsi" w:hAnsiTheme="majorHAnsi"/>
          <w:sz w:val="24"/>
          <w:szCs w:val="24"/>
        </w:rPr>
        <w:tab/>
        <w:t>Hometown Smoothies</w:t>
      </w:r>
      <w:r>
        <w:rPr>
          <w:rFonts w:asciiTheme="majorHAnsi" w:hAnsiTheme="majorHAnsi"/>
          <w:sz w:val="24"/>
          <w:szCs w:val="24"/>
        </w:rPr>
        <w:tab/>
      </w:r>
      <w:r>
        <w:rPr>
          <w:rFonts w:asciiTheme="majorHAnsi" w:hAnsiTheme="majorHAnsi"/>
          <w:sz w:val="24"/>
          <w:szCs w:val="24"/>
        </w:rPr>
        <w:tab/>
        <w:t>Glens Falls, NY</w:t>
      </w:r>
      <w:r>
        <w:rPr>
          <w:rFonts w:asciiTheme="majorHAnsi" w:hAnsiTheme="majorHAnsi"/>
          <w:sz w:val="24"/>
          <w:szCs w:val="24"/>
        </w:rPr>
        <w:tab/>
      </w:r>
      <w:r>
        <w:rPr>
          <w:rFonts w:asciiTheme="majorHAnsi" w:hAnsiTheme="majorHAnsi"/>
          <w:sz w:val="24"/>
          <w:szCs w:val="24"/>
        </w:rPr>
        <w:tab/>
        <w:t>(518) 816-1234</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r>
      <w:r w:rsidR="00AC53B4">
        <w:rPr>
          <w:rFonts w:asciiTheme="majorHAnsi" w:hAnsiTheme="majorHAnsi"/>
          <w:sz w:val="24"/>
          <w:szCs w:val="24"/>
        </w:rPr>
        <w:t>Log Jam</w:t>
      </w:r>
      <w:r w:rsidR="00AA1A55">
        <w:rPr>
          <w:rFonts w:asciiTheme="majorHAnsi" w:hAnsiTheme="majorHAnsi"/>
          <w:sz w:val="24"/>
          <w:szCs w:val="24"/>
        </w:rPr>
        <w:tab/>
      </w:r>
      <w:r w:rsidR="00AA1A55">
        <w:rPr>
          <w:rFonts w:asciiTheme="majorHAnsi" w:hAnsiTheme="majorHAnsi"/>
          <w:sz w:val="24"/>
          <w:szCs w:val="24"/>
        </w:rPr>
        <w:tab/>
      </w:r>
      <w:r w:rsidRPr="00644401">
        <w:rPr>
          <w:rFonts w:asciiTheme="majorHAnsi" w:hAnsiTheme="majorHAnsi"/>
          <w:sz w:val="24"/>
          <w:szCs w:val="24"/>
        </w:rPr>
        <w:tab/>
      </w:r>
      <w:r w:rsidR="00AC53B4">
        <w:rPr>
          <w:rFonts w:asciiTheme="majorHAnsi" w:hAnsiTheme="majorHAnsi"/>
          <w:sz w:val="24"/>
          <w:szCs w:val="24"/>
        </w:rPr>
        <w:tab/>
        <w:t>Lake George</w:t>
      </w:r>
      <w:r w:rsidRPr="00644401">
        <w:rPr>
          <w:rFonts w:asciiTheme="majorHAnsi" w:hAnsiTheme="majorHAnsi"/>
          <w:sz w:val="24"/>
          <w:szCs w:val="24"/>
        </w:rPr>
        <w:t>,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 xml:space="preserve">(518) </w:t>
      </w:r>
      <w:r w:rsidR="00AC53B4">
        <w:rPr>
          <w:rFonts w:asciiTheme="majorHAnsi" w:hAnsiTheme="majorHAnsi"/>
          <w:sz w:val="24"/>
          <w:szCs w:val="24"/>
        </w:rPr>
        <w:t>798-1155</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O’Toole’s Restaurant/Pub</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Queensbury,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793-3389</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Raul’s Fresh Mexican Grille</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Glens Falls, NY</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(518) 761-1180</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Steve’s Place</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Glens Falls, NY</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(518) 793-5855</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Talk of the Town</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Glens Falls, NY</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(518) 798-3348</w:t>
      </w:r>
    </w:p>
    <w:p w:rsidR="009310EB"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b/>
      </w:r>
      <w:r w:rsidRPr="00644401">
        <w:rPr>
          <w:rFonts w:asciiTheme="majorHAnsi" w:hAnsiTheme="majorHAnsi"/>
          <w:sz w:val="24"/>
          <w:szCs w:val="24"/>
        </w:rPr>
        <w:tab/>
      </w:r>
    </w:p>
    <w:p w:rsidR="009310EB" w:rsidRPr="00644401" w:rsidRDefault="009310EB"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Transportation</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Adirondack </w:t>
      </w:r>
      <w:proofErr w:type="spellStart"/>
      <w:r w:rsidRPr="00644401">
        <w:rPr>
          <w:rFonts w:asciiTheme="majorHAnsi" w:hAnsiTheme="majorHAnsi"/>
          <w:sz w:val="24"/>
          <w:szCs w:val="24"/>
        </w:rPr>
        <w:t>Trailways</w:t>
      </w:r>
      <w:proofErr w:type="spellEnd"/>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Glens Falls, NY</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(800) 858-8555</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Albany International Airport</w:t>
      </w:r>
      <w:r w:rsidRPr="00644401">
        <w:rPr>
          <w:rFonts w:asciiTheme="majorHAnsi" w:hAnsiTheme="majorHAnsi"/>
          <w:sz w:val="24"/>
          <w:szCs w:val="24"/>
        </w:rPr>
        <w:tab/>
        <w:t>Albany, NY</w:t>
      </w:r>
      <w:r w:rsidRPr="00644401">
        <w:rPr>
          <w:rFonts w:asciiTheme="majorHAnsi" w:hAnsiTheme="majorHAnsi"/>
          <w:sz w:val="24"/>
          <w:szCs w:val="24"/>
        </w:rPr>
        <w:tab/>
      </w:r>
      <w:r w:rsidR="009310EB"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242-2200</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Amtrak Rail Service</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Fort Edward,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(800) 872-7245</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Empire East Aviation, Inc.</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Glens Falls, NY</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(518) 798-3091</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Floyd D. Bennett Mem. Airport</w:t>
      </w:r>
      <w:r w:rsidRPr="00644401">
        <w:rPr>
          <w:rFonts w:asciiTheme="majorHAnsi" w:hAnsiTheme="majorHAnsi"/>
          <w:sz w:val="24"/>
          <w:szCs w:val="24"/>
        </w:rPr>
        <w:tab/>
        <w:t>Glens, Falls,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792-5995</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Greyhound Bus Lines</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Glens Falls, NY</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(800) 231-2222</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Hollywood Limousine</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Glens Falls, NY</w:t>
      </w:r>
      <w:r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(518) 792-4871</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Rentals by Ringer</w:t>
      </w:r>
      <w:r w:rsidRPr="00644401">
        <w:rPr>
          <w:rFonts w:asciiTheme="majorHAnsi" w:hAnsiTheme="majorHAnsi"/>
          <w:sz w:val="24"/>
          <w:szCs w:val="24"/>
        </w:rPr>
        <w:tab/>
      </w:r>
      <w:r w:rsidR="009310EB" w:rsidRPr="00644401">
        <w:rPr>
          <w:rFonts w:asciiTheme="majorHAnsi" w:hAnsiTheme="majorHAnsi"/>
          <w:sz w:val="24"/>
          <w:szCs w:val="24"/>
        </w:rPr>
        <w:tab/>
      </w:r>
      <w:r w:rsidR="009310EB" w:rsidRPr="00644401">
        <w:rPr>
          <w:rFonts w:asciiTheme="majorHAnsi" w:hAnsiTheme="majorHAnsi"/>
          <w:sz w:val="24"/>
          <w:szCs w:val="24"/>
        </w:rPr>
        <w:tab/>
      </w:r>
      <w:r w:rsidRPr="00644401">
        <w:rPr>
          <w:rFonts w:asciiTheme="majorHAnsi" w:hAnsiTheme="majorHAnsi"/>
          <w:sz w:val="24"/>
          <w:szCs w:val="24"/>
        </w:rPr>
        <w:t>Hudson Falls, NY</w:t>
      </w:r>
      <w:r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747-0636</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White Knights Limousine Service</w:t>
      </w:r>
      <w:r w:rsidRPr="00644401">
        <w:rPr>
          <w:rFonts w:asciiTheme="majorHAnsi" w:hAnsiTheme="majorHAnsi"/>
          <w:sz w:val="24"/>
          <w:szCs w:val="24"/>
        </w:rPr>
        <w:tab/>
        <w:t>Troy, NY</w:t>
      </w:r>
      <w:r w:rsidRPr="00644401">
        <w:rPr>
          <w:rFonts w:asciiTheme="majorHAnsi" w:hAnsiTheme="majorHAnsi"/>
          <w:sz w:val="24"/>
          <w:szCs w:val="24"/>
        </w:rPr>
        <w:tab/>
      </w:r>
      <w:r w:rsidR="009310EB" w:rsidRPr="00644401">
        <w:rPr>
          <w:rFonts w:asciiTheme="majorHAnsi" w:hAnsiTheme="majorHAnsi"/>
          <w:sz w:val="24"/>
          <w:szCs w:val="24"/>
        </w:rPr>
        <w:tab/>
      </w:r>
      <w:r w:rsidR="00D500AA">
        <w:rPr>
          <w:rFonts w:asciiTheme="majorHAnsi" w:hAnsiTheme="majorHAnsi"/>
          <w:sz w:val="24"/>
          <w:szCs w:val="24"/>
        </w:rPr>
        <w:tab/>
      </w:r>
      <w:r w:rsidRPr="00644401">
        <w:rPr>
          <w:rFonts w:asciiTheme="majorHAnsi" w:hAnsiTheme="majorHAnsi"/>
          <w:sz w:val="24"/>
          <w:szCs w:val="24"/>
        </w:rPr>
        <w:t>(518) 664-4679</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772C9A">
      <w:pPr>
        <w:spacing w:after="0" w:line="240" w:lineRule="auto"/>
        <w:rPr>
          <w:rFonts w:asciiTheme="majorHAnsi" w:hAnsiTheme="majorHAnsi"/>
          <w:sz w:val="24"/>
          <w:szCs w:val="24"/>
        </w:rPr>
      </w:pPr>
    </w:p>
    <w:p w:rsidR="00BD56BF" w:rsidRDefault="00BD56BF" w:rsidP="00F73490">
      <w:pPr>
        <w:spacing w:after="0" w:line="240" w:lineRule="auto"/>
        <w:rPr>
          <w:rFonts w:asciiTheme="majorHAnsi" w:hAnsiTheme="majorHAnsi"/>
          <w:b/>
          <w:sz w:val="28"/>
          <w:szCs w:val="28"/>
          <w:u w:val="single"/>
        </w:rPr>
      </w:pPr>
    </w:p>
    <w:p w:rsidR="000D1894" w:rsidRDefault="000D1894" w:rsidP="009310EB">
      <w:pPr>
        <w:spacing w:after="0" w:line="240" w:lineRule="auto"/>
        <w:jc w:val="center"/>
        <w:rPr>
          <w:rFonts w:asciiTheme="majorHAnsi" w:hAnsiTheme="majorHAnsi"/>
          <w:b/>
          <w:sz w:val="28"/>
          <w:szCs w:val="28"/>
          <w:u w:val="single"/>
        </w:rPr>
      </w:pPr>
    </w:p>
    <w:p w:rsidR="00FB63F9" w:rsidRDefault="00FB63F9" w:rsidP="009310EB">
      <w:pPr>
        <w:spacing w:after="0" w:line="240" w:lineRule="auto"/>
        <w:jc w:val="center"/>
        <w:rPr>
          <w:rFonts w:asciiTheme="majorHAnsi" w:hAnsiTheme="majorHAnsi"/>
          <w:b/>
          <w:sz w:val="28"/>
          <w:szCs w:val="28"/>
          <w:u w:val="single"/>
        </w:rPr>
      </w:pPr>
    </w:p>
    <w:p w:rsidR="00FB63F9" w:rsidRDefault="00FB63F9" w:rsidP="009310EB">
      <w:pPr>
        <w:spacing w:after="0" w:line="240" w:lineRule="auto"/>
        <w:jc w:val="center"/>
        <w:rPr>
          <w:rFonts w:asciiTheme="majorHAnsi" w:hAnsiTheme="majorHAnsi"/>
          <w:b/>
          <w:sz w:val="28"/>
          <w:szCs w:val="28"/>
          <w:u w:val="single"/>
        </w:rPr>
      </w:pPr>
    </w:p>
    <w:p w:rsidR="003C07AF" w:rsidRPr="00644401" w:rsidRDefault="003C07AF" w:rsidP="009310EB">
      <w:pPr>
        <w:spacing w:after="0" w:line="240" w:lineRule="auto"/>
        <w:jc w:val="center"/>
        <w:rPr>
          <w:rFonts w:asciiTheme="majorHAnsi" w:hAnsiTheme="majorHAnsi"/>
          <w:b/>
          <w:sz w:val="28"/>
          <w:szCs w:val="28"/>
          <w:u w:val="single"/>
        </w:rPr>
      </w:pPr>
      <w:r w:rsidRPr="00644401">
        <w:rPr>
          <w:rFonts w:asciiTheme="majorHAnsi" w:hAnsiTheme="majorHAnsi"/>
          <w:b/>
          <w:sz w:val="28"/>
          <w:szCs w:val="28"/>
          <w:u w:val="single"/>
        </w:rPr>
        <w:lastRenderedPageBreak/>
        <w:t>RULES AND REGULATIONS</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Alcohol</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No alcoholic beverages may be brought into the Glens Falls Civic Center. Alcoholic beverages will be sold by Food and Beverage services during events.</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Cameras and Recording Devices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As a general rule, cameras and recording devices of any kind are not permitted inside the Arena. This is subject to change on an event-by-event basis.</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General Rules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The cost of removing excessive tape will be the responsibility of the talent. </w:t>
      </w:r>
    </w:p>
    <w:p w:rsidR="003C07AF" w:rsidRPr="00644401" w:rsidRDefault="003C07AF" w:rsidP="00D500AA">
      <w:pPr>
        <w:spacing w:after="0" w:line="240" w:lineRule="auto"/>
        <w:ind w:left="720" w:hanging="720"/>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Stickers and adhesive backed decals are not to be given out in or around the building. </w:t>
      </w:r>
    </w:p>
    <w:p w:rsidR="00D500AA"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Nails and screws are not to be driven into the arena floor or walls. </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Guest Conduct</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The Glens Falls Civic Center strives to provide its guests with a safe, comfortable, and enjoyable atmosphere. Therefore, the Arena has established the following guidelines:</w:t>
      </w:r>
    </w:p>
    <w:p w:rsidR="003C07AF" w:rsidRPr="00644401" w:rsidRDefault="003C07AF" w:rsidP="00772C9A">
      <w:pPr>
        <w:spacing w:after="0" w:line="240" w:lineRule="auto"/>
        <w:rPr>
          <w:rFonts w:asciiTheme="majorHAnsi" w:hAnsiTheme="majorHAnsi"/>
          <w:sz w:val="24"/>
          <w:szCs w:val="24"/>
        </w:rPr>
      </w:pPr>
    </w:p>
    <w:p w:rsidR="003C07AF" w:rsidRPr="00644401" w:rsidRDefault="00D500AA" w:rsidP="009310EB">
      <w:pPr>
        <w:spacing w:after="0" w:line="240" w:lineRule="auto"/>
        <w:ind w:left="720" w:hanging="720"/>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r>
      <w:r w:rsidR="003C07AF" w:rsidRPr="00644401">
        <w:rPr>
          <w:rFonts w:asciiTheme="majorHAnsi" w:hAnsiTheme="majorHAnsi"/>
          <w:sz w:val="24"/>
          <w:szCs w:val="24"/>
        </w:rPr>
        <w:t xml:space="preserve">Guests interfering with other guest’s ability to enjoy the event may be subject to ejections. </w:t>
      </w:r>
    </w:p>
    <w:p w:rsidR="003C07AF" w:rsidRPr="00644401" w:rsidRDefault="00D500AA" w:rsidP="009310EB">
      <w:pPr>
        <w:spacing w:after="0" w:line="240" w:lineRule="auto"/>
        <w:ind w:left="720" w:hanging="720"/>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r>
      <w:r w:rsidR="003C07AF" w:rsidRPr="00644401">
        <w:rPr>
          <w:rFonts w:asciiTheme="majorHAnsi" w:hAnsiTheme="majorHAnsi"/>
          <w:sz w:val="24"/>
          <w:szCs w:val="24"/>
        </w:rPr>
        <w:t xml:space="preserve">Guests using foul or abusive language, or inappropriate or unacceptable gestures may be ejected from the Arena </w:t>
      </w:r>
    </w:p>
    <w:p w:rsidR="003C07AF" w:rsidRPr="00644401" w:rsidRDefault="00D500AA" w:rsidP="009310EB">
      <w:pPr>
        <w:spacing w:after="0" w:line="240" w:lineRule="auto"/>
        <w:ind w:left="720" w:hanging="720"/>
        <w:rPr>
          <w:rFonts w:asciiTheme="majorHAnsi" w:hAnsiTheme="majorHAnsi"/>
          <w:sz w:val="24"/>
          <w:szCs w:val="24"/>
        </w:rPr>
      </w:pPr>
      <w:r>
        <w:rPr>
          <w:rFonts w:asciiTheme="majorHAnsi" w:hAnsiTheme="majorHAnsi"/>
          <w:sz w:val="24"/>
          <w:szCs w:val="24"/>
        </w:rPr>
        <w:t>-</w:t>
      </w:r>
      <w:r w:rsidR="003C07AF" w:rsidRPr="00644401">
        <w:rPr>
          <w:rFonts w:asciiTheme="majorHAnsi" w:hAnsiTheme="majorHAnsi"/>
          <w:sz w:val="24"/>
          <w:szCs w:val="24"/>
        </w:rPr>
        <w:tab/>
        <w:t xml:space="preserve">Guests appearing impaired may be ejected from the Arena and turned over to the authorities. </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Guidelines for Exhibiting Motorized Vehicles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There shall be no refueling of vehicles inside the building. </w:t>
      </w:r>
    </w:p>
    <w:p w:rsidR="003C07AF" w:rsidRPr="00644401" w:rsidRDefault="003C07AF" w:rsidP="009310EB">
      <w:pPr>
        <w:spacing w:after="0" w:line="240" w:lineRule="auto"/>
        <w:ind w:left="720" w:hanging="720"/>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Vehicle keys must at all times be readily available to the Glens Falls Civic Center Management. </w:t>
      </w:r>
    </w:p>
    <w:p w:rsidR="003C07AF" w:rsidRPr="00644401" w:rsidRDefault="003C07AF" w:rsidP="009310EB">
      <w:pPr>
        <w:spacing w:after="0" w:line="240" w:lineRule="auto"/>
        <w:ind w:left="720" w:hanging="720"/>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Keys for unattended vehicles remaining overnight must be give</w:t>
      </w:r>
      <w:r w:rsidR="009310EB" w:rsidRPr="00644401">
        <w:rPr>
          <w:rFonts w:asciiTheme="majorHAnsi" w:hAnsiTheme="majorHAnsi"/>
          <w:sz w:val="24"/>
          <w:szCs w:val="24"/>
        </w:rPr>
        <w:t>n</w:t>
      </w:r>
      <w:r w:rsidRPr="00644401">
        <w:rPr>
          <w:rFonts w:asciiTheme="majorHAnsi" w:hAnsiTheme="majorHAnsi"/>
          <w:sz w:val="24"/>
          <w:szCs w:val="24"/>
        </w:rPr>
        <w:t xml:space="preserve"> to the Glens Falls Civic Center management.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There shall be no more than </w:t>
      </w:r>
      <w:r w:rsidR="009310EB" w:rsidRPr="00644401">
        <w:rPr>
          <w:rFonts w:asciiTheme="majorHAnsi" w:hAnsiTheme="majorHAnsi"/>
          <w:sz w:val="24"/>
          <w:szCs w:val="24"/>
        </w:rPr>
        <w:t xml:space="preserve">¼ </w:t>
      </w:r>
      <w:r w:rsidRPr="00644401">
        <w:rPr>
          <w:rFonts w:asciiTheme="majorHAnsi" w:hAnsiTheme="majorHAnsi"/>
          <w:sz w:val="24"/>
          <w:szCs w:val="24"/>
        </w:rPr>
        <w:t xml:space="preserve">of a tank of gasoline or 5 gallons per vehicle. </w:t>
      </w:r>
    </w:p>
    <w:p w:rsidR="003C07AF" w:rsidRPr="00644401" w:rsidRDefault="003C07AF" w:rsidP="009310EB">
      <w:pPr>
        <w:spacing w:after="0" w:line="240" w:lineRule="auto"/>
        <w:ind w:left="720" w:hanging="720"/>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There should not be any storage of flammable fuel in the building except for that which is in the vehicle. </w:t>
      </w:r>
    </w:p>
    <w:p w:rsidR="003C07AF" w:rsidRPr="00644401" w:rsidRDefault="003C07AF" w:rsidP="009310EB">
      <w:pPr>
        <w:spacing w:after="0" w:line="240" w:lineRule="auto"/>
        <w:ind w:left="720" w:hanging="720"/>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There shall be no work done on the vehicle inside the building unless authorized by Glens Falls Civic Center management.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Fuel tank doors must be locked or fuel caps taped shut.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Vehicles will not be started except for move in or move out. </w:t>
      </w:r>
    </w:p>
    <w:p w:rsidR="003C07AF" w:rsidRPr="00644401" w:rsidRDefault="003C07AF" w:rsidP="009310EB">
      <w:pPr>
        <w:spacing w:after="0" w:line="240" w:lineRule="auto"/>
        <w:ind w:left="720" w:hanging="720"/>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Cleaning of vehicles is the responsibility of the vehicle owner and must follow Arena policies. </w:t>
      </w:r>
    </w:p>
    <w:p w:rsidR="003C07AF" w:rsidRPr="00644401" w:rsidRDefault="003C07AF" w:rsidP="00772C9A">
      <w:pPr>
        <w:spacing w:after="0" w:line="240" w:lineRule="auto"/>
        <w:rPr>
          <w:rFonts w:asciiTheme="majorHAnsi" w:hAnsiTheme="majorHAnsi"/>
          <w:sz w:val="24"/>
          <w:szCs w:val="24"/>
        </w:rPr>
      </w:pPr>
    </w:p>
    <w:p w:rsidR="009310EB" w:rsidRPr="00644401" w:rsidRDefault="009310EB" w:rsidP="009310EB">
      <w:pPr>
        <w:spacing w:after="0" w:line="240" w:lineRule="auto"/>
        <w:jc w:val="center"/>
        <w:rPr>
          <w:rFonts w:asciiTheme="majorHAnsi" w:hAnsiTheme="majorHAnsi"/>
          <w:b/>
          <w:sz w:val="24"/>
          <w:szCs w:val="26"/>
        </w:rPr>
      </w:pPr>
    </w:p>
    <w:p w:rsidR="0023276B" w:rsidRDefault="0023276B" w:rsidP="009310EB">
      <w:pPr>
        <w:spacing w:after="0" w:line="240" w:lineRule="auto"/>
        <w:jc w:val="center"/>
        <w:rPr>
          <w:rFonts w:asciiTheme="majorHAnsi" w:hAnsiTheme="majorHAnsi"/>
          <w:b/>
          <w:sz w:val="24"/>
          <w:szCs w:val="26"/>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lastRenderedPageBreak/>
        <w:t>Leaflets/Brochures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Distribution of any printed materials, or selling of any times is prohibited on the Glens Falls Civic Center grounds including the </w:t>
      </w:r>
      <w:r w:rsidR="00D500AA" w:rsidRPr="00644401">
        <w:rPr>
          <w:rFonts w:asciiTheme="majorHAnsi" w:hAnsiTheme="majorHAnsi"/>
          <w:sz w:val="24"/>
          <w:szCs w:val="24"/>
        </w:rPr>
        <w:t>parking</w:t>
      </w:r>
      <w:r w:rsidRPr="00644401">
        <w:rPr>
          <w:rFonts w:asciiTheme="majorHAnsi" w:hAnsiTheme="majorHAnsi"/>
          <w:sz w:val="24"/>
          <w:szCs w:val="24"/>
        </w:rPr>
        <w:t xml:space="preserve"> lots, walkways, and inside the Arena unless permission from the Arena has been granted.</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Re-Entry into Arena</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General policy of the Civic Center is once a patron leaves an event there is no re-entry to the event. This policy can be changed per event/promoter request.</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Re-selling of Tickets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Re-selling of tickets by private parties is prohibited on Glens Falls Civic Center property.</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Selling of Illegal Merchandise</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Selling of illegal merchandise is prohibited on Glens Falls Civic Center property as well as by law.</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Smoking</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Smoking is not allowed in any public facility in Glens Falls, NY.</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Sponsorships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The Glens Falls Civic Center owns signage rights inside and outside of the Arena.</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Tenants wishing to display advertising signs or banners must be pre-approved by Glens Falls Civic Center management.</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The following items are prohibited in the arena:</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Aerosol cans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Air horns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Alcoholic beverages or illegal drugs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Animals (except certified service dogs for the disabled)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Backpacks </w:t>
      </w:r>
      <w:r w:rsidR="00D500AA">
        <w:rPr>
          <w:rFonts w:asciiTheme="majorHAnsi" w:hAnsiTheme="majorHAnsi"/>
          <w:sz w:val="24"/>
          <w:szCs w:val="24"/>
        </w:rPr>
        <w:t>and excessively large purses</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Beach balls and other inflatables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r>
      <w:proofErr w:type="spellStart"/>
      <w:r w:rsidRPr="00644401">
        <w:rPr>
          <w:rFonts w:asciiTheme="majorHAnsi" w:hAnsiTheme="majorHAnsi"/>
          <w:sz w:val="24"/>
          <w:szCs w:val="24"/>
        </w:rPr>
        <w:t>Bota</w:t>
      </w:r>
      <w:proofErr w:type="spellEnd"/>
      <w:r w:rsidRPr="00644401">
        <w:rPr>
          <w:rFonts w:asciiTheme="majorHAnsi" w:hAnsiTheme="majorHAnsi"/>
          <w:sz w:val="24"/>
          <w:szCs w:val="24"/>
        </w:rPr>
        <w:t xml:space="preserve"> bags of wine skins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Bullhorns or noisemakers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Cameras (varies on events)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Confetti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Face/body paint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Fireworks, firearms, or other weapons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Framed backpacks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Glass bottle or aluminum bottles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Ice chests or </w:t>
      </w:r>
      <w:proofErr w:type="spellStart"/>
      <w:r w:rsidRPr="00644401">
        <w:rPr>
          <w:rFonts w:asciiTheme="majorHAnsi" w:hAnsiTheme="majorHAnsi"/>
          <w:sz w:val="24"/>
          <w:szCs w:val="24"/>
        </w:rPr>
        <w:t>thermo</w:t>
      </w:r>
      <w:proofErr w:type="spellEnd"/>
      <w:r w:rsidRPr="00644401">
        <w:rPr>
          <w:rFonts w:asciiTheme="majorHAnsi" w:hAnsiTheme="majorHAnsi"/>
          <w:sz w:val="24"/>
          <w:szCs w:val="24"/>
        </w:rPr>
        <w:t xml:space="preserve"> containers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Laser pointers </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w:t>
      </w:r>
      <w:r w:rsidRPr="00644401">
        <w:rPr>
          <w:rFonts w:asciiTheme="majorHAnsi" w:hAnsiTheme="majorHAnsi"/>
          <w:sz w:val="24"/>
          <w:szCs w:val="24"/>
        </w:rPr>
        <w:tab/>
        <w:t xml:space="preserve">Outside food or beverage </w:t>
      </w:r>
    </w:p>
    <w:p w:rsidR="003C07AF" w:rsidRPr="00644401" w:rsidRDefault="003C07AF" w:rsidP="00772C9A">
      <w:pPr>
        <w:spacing w:after="0" w:line="240" w:lineRule="auto"/>
        <w:rPr>
          <w:rFonts w:asciiTheme="majorHAnsi" w:hAnsiTheme="majorHAnsi"/>
          <w:sz w:val="24"/>
          <w:szCs w:val="24"/>
        </w:rPr>
      </w:pPr>
    </w:p>
    <w:p w:rsidR="00C24A08" w:rsidRDefault="00C24A08" w:rsidP="00772C9A">
      <w:pPr>
        <w:spacing w:after="0" w:line="240" w:lineRule="auto"/>
        <w:rPr>
          <w:rFonts w:asciiTheme="majorHAnsi" w:hAnsiTheme="majorHAnsi"/>
          <w:sz w:val="24"/>
          <w:szCs w:val="24"/>
        </w:rPr>
      </w:pPr>
    </w:p>
    <w:p w:rsidR="00E84945" w:rsidRDefault="00E84945" w:rsidP="00772C9A">
      <w:pPr>
        <w:spacing w:after="0" w:line="240" w:lineRule="auto"/>
        <w:rPr>
          <w:rFonts w:asciiTheme="majorHAnsi" w:hAnsiTheme="majorHAnsi"/>
          <w:sz w:val="24"/>
          <w:szCs w:val="24"/>
        </w:rPr>
      </w:pPr>
    </w:p>
    <w:p w:rsidR="000D1894" w:rsidRDefault="000D1894" w:rsidP="00772C9A">
      <w:pPr>
        <w:spacing w:after="0" w:line="240" w:lineRule="auto"/>
        <w:rPr>
          <w:rFonts w:asciiTheme="majorHAnsi" w:hAnsiTheme="majorHAnsi"/>
          <w:sz w:val="24"/>
          <w:szCs w:val="24"/>
        </w:rPr>
      </w:pPr>
    </w:p>
    <w:p w:rsidR="003C07AF" w:rsidRDefault="00710CB2" w:rsidP="00772C9A">
      <w:pPr>
        <w:spacing w:after="0" w:line="240" w:lineRule="auto"/>
        <w:rPr>
          <w:rFonts w:asciiTheme="majorHAnsi" w:hAnsiTheme="majorHAnsi"/>
          <w:sz w:val="24"/>
          <w:szCs w:val="24"/>
        </w:rPr>
      </w:pPr>
      <w:r>
        <w:rPr>
          <w:rFonts w:asciiTheme="majorHAnsi" w:hAnsiTheme="majorHAnsi"/>
          <w:sz w:val="24"/>
          <w:szCs w:val="24"/>
        </w:rPr>
        <w:lastRenderedPageBreak/>
        <w:t>Parking Areas</w:t>
      </w:r>
    </w:p>
    <w:p w:rsidR="003C07AF" w:rsidRPr="00644401" w:rsidRDefault="00710CB2" w:rsidP="002733AB">
      <w:pPr>
        <w:spacing w:after="0" w:line="240" w:lineRule="auto"/>
        <w:jc w:val="center"/>
        <w:rPr>
          <w:rFonts w:asciiTheme="majorHAnsi" w:hAnsiTheme="majorHAnsi"/>
          <w:sz w:val="24"/>
          <w:szCs w:val="24"/>
        </w:rPr>
      </w:pPr>
      <w:r>
        <w:rPr>
          <w:rFonts w:asciiTheme="majorHAnsi" w:hAnsiTheme="majorHAnsi"/>
          <w:noProof/>
          <w:sz w:val="24"/>
          <w:szCs w:val="24"/>
        </w:rPr>
        <w:drawing>
          <wp:inline distT="0" distB="0" distL="0" distR="0">
            <wp:extent cx="3881886" cy="5891841"/>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Area Map.gif"/>
                    <pic:cNvPicPr/>
                  </pic:nvPicPr>
                  <pic:blipFill>
                    <a:blip r:embed="rId30">
                      <a:extLst>
                        <a:ext uri="{28A0092B-C50C-407E-A947-70E740481C1C}">
                          <a14:useLocalDpi xmlns:a14="http://schemas.microsoft.com/office/drawing/2010/main" val="0"/>
                        </a:ext>
                      </a:extLst>
                    </a:blip>
                    <a:stretch>
                      <a:fillRect/>
                    </a:stretch>
                  </pic:blipFill>
                  <pic:spPr>
                    <a:xfrm>
                      <a:off x="0" y="0"/>
                      <a:ext cx="3888001" cy="5901122"/>
                    </a:xfrm>
                    <a:prstGeom prst="rect">
                      <a:avLst/>
                    </a:prstGeom>
                  </pic:spPr>
                </pic:pic>
              </a:graphicData>
            </a:graphic>
          </wp:inline>
        </w:drawing>
      </w:r>
    </w:p>
    <w:p w:rsidR="003C07AF" w:rsidRPr="00644401" w:rsidRDefault="003C07AF" w:rsidP="00772C9A">
      <w:pPr>
        <w:spacing w:after="0" w:line="240" w:lineRule="auto"/>
        <w:rPr>
          <w:rFonts w:asciiTheme="majorHAnsi" w:hAnsiTheme="majorHAnsi"/>
          <w:sz w:val="24"/>
          <w:szCs w:val="24"/>
        </w:rPr>
      </w:pPr>
    </w:p>
    <w:p w:rsidR="00710CB2" w:rsidRPr="00710CB2" w:rsidRDefault="00710CB2" w:rsidP="00710CB2">
      <w:pPr>
        <w:spacing w:after="0" w:line="240" w:lineRule="auto"/>
        <w:rPr>
          <w:rFonts w:asciiTheme="majorHAnsi" w:hAnsiTheme="majorHAnsi"/>
          <w:sz w:val="24"/>
          <w:szCs w:val="24"/>
        </w:rPr>
      </w:pPr>
      <w:r>
        <w:rPr>
          <w:rFonts w:asciiTheme="majorHAnsi" w:hAnsiTheme="majorHAnsi"/>
          <w:b/>
          <w:bCs/>
          <w:sz w:val="24"/>
          <w:szCs w:val="24"/>
          <w:u w:val="single"/>
        </w:rPr>
        <w:t xml:space="preserve">Number of </w:t>
      </w:r>
      <w:r w:rsidRPr="00710CB2">
        <w:rPr>
          <w:rFonts w:asciiTheme="majorHAnsi" w:hAnsiTheme="majorHAnsi"/>
          <w:b/>
          <w:bCs/>
          <w:sz w:val="24"/>
          <w:szCs w:val="24"/>
          <w:u w:val="single"/>
        </w:rPr>
        <w:t xml:space="preserve">Parking </w:t>
      </w:r>
      <w:r>
        <w:rPr>
          <w:rFonts w:asciiTheme="majorHAnsi" w:hAnsiTheme="majorHAnsi"/>
          <w:b/>
          <w:bCs/>
          <w:sz w:val="24"/>
          <w:szCs w:val="24"/>
          <w:u w:val="single"/>
        </w:rPr>
        <w:t>Spots</w:t>
      </w:r>
      <w:r w:rsidRPr="00710CB2">
        <w:rPr>
          <w:rFonts w:asciiTheme="majorHAnsi" w:hAnsiTheme="majorHAnsi"/>
          <w:b/>
          <w:bCs/>
          <w:sz w:val="24"/>
          <w:szCs w:val="24"/>
          <w:u w:val="single"/>
        </w:rPr>
        <w:t>:</w:t>
      </w:r>
    </w:p>
    <w:tbl>
      <w:tblPr>
        <w:tblW w:w="0" w:type="auto"/>
        <w:tblInd w:w="-180" w:type="dxa"/>
        <w:tblLayout w:type="fixed"/>
        <w:tblCellMar>
          <w:left w:w="0" w:type="dxa"/>
          <w:right w:w="0" w:type="dxa"/>
        </w:tblCellMar>
        <w:tblLook w:val="0000" w:firstRow="0" w:lastRow="0" w:firstColumn="0" w:lastColumn="0" w:noHBand="0" w:noVBand="0"/>
      </w:tblPr>
      <w:tblGrid>
        <w:gridCol w:w="360"/>
        <w:gridCol w:w="2620"/>
        <w:gridCol w:w="1800"/>
        <w:gridCol w:w="440"/>
        <w:gridCol w:w="2860"/>
        <w:gridCol w:w="1370"/>
      </w:tblGrid>
      <w:tr w:rsidR="00710CB2" w:rsidRPr="00710CB2" w:rsidTr="00710CB2">
        <w:trPr>
          <w:trHeight w:val="230"/>
        </w:trPr>
        <w:tc>
          <w:tcPr>
            <w:tcW w:w="3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w:t>
            </w:r>
          </w:p>
        </w:tc>
        <w:tc>
          <w:tcPr>
            <w:tcW w:w="262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Oakland Avenue (West)</w:t>
            </w:r>
          </w:p>
        </w:tc>
        <w:tc>
          <w:tcPr>
            <w:tcW w:w="180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66 Spaces</w:t>
            </w:r>
          </w:p>
        </w:tc>
        <w:tc>
          <w:tcPr>
            <w:tcW w:w="44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10)</w:t>
            </w:r>
          </w:p>
        </w:tc>
        <w:tc>
          <w:tcPr>
            <w:tcW w:w="28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Warren Street</w:t>
            </w:r>
          </w:p>
        </w:tc>
        <w:tc>
          <w:tcPr>
            <w:tcW w:w="137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35 Spaces</w:t>
            </w:r>
          </w:p>
        </w:tc>
      </w:tr>
      <w:tr w:rsidR="00710CB2" w:rsidRPr="00710CB2" w:rsidTr="00710CB2">
        <w:trPr>
          <w:trHeight w:val="230"/>
        </w:trPr>
        <w:tc>
          <w:tcPr>
            <w:tcW w:w="3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2)</w:t>
            </w:r>
          </w:p>
        </w:tc>
        <w:tc>
          <w:tcPr>
            <w:tcW w:w="262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Oakland Avenue (East)</w:t>
            </w:r>
          </w:p>
        </w:tc>
        <w:tc>
          <w:tcPr>
            <w:tcW w:w="180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57 Spaces</w:t>
            </w:r>
          </w:p>
        </w:tc>
        <w:tc>
          <w:tcPr>
            <w:tcW w:w="44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11)</w:t>
            </w:r>
          </w:p>
        </w:tc>
        <w:tc>
          <w:tcPr>
            <w:tcW w:w="28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Warren Tire</w:t>
            </w:r>
          </w:p>
        </w:tc>
        <w:tc>
          <w:tcPr>
            <w:tcW w:w="137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45 Spaces</w:t>
            </w:r>
          </w:p>
        </w:tc>
      </w:tr>
      <w:tr w:rsidR="00710CB2" w:rsidRPr="00710CB2" w:rsidTr="00710CB2">
        <w:trPr>
          <w:trHeight w:val="229"/>
        </w:trPr>
        <w:tc>
          <w:tcPr>
            <w:tcW w:w="3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3)</w:t>
            </w:r>
          </w:p>
        </w:tc>
        <w:tc>
          <w:tcPr>
            <w:tcW w:w="262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St. Mary’s</w:t>
            </w:r>
          </w:p>
        </w:tc>
        <w:tc>
          <w:tcPr>
            <w:tcW w:w="180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102 Spaces</w:t>
            </w:r>
          </w:p>
        </w:tc>
        <w:tc>
          <w:tcPr>
            <w:tcW w:w="44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12)</w:t>
            </w:r>
          </w:p>
        </w:tc>
        <w:tc>
          <w:tcPr>
            <w:tcW w:w="28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Ridge Street</w:t>
            </w:r>
          </w:p>
        </w:tc>
        <w:tc>
          <w:tcPr>
            <w:tcW w:w="137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31 Spaces</w:t>
            </w:r>
          </w:p>
        </w:tc>
      </w:tr>
      <w:tr w:rsidR="00710CB2" w:rsidRPr="00710CB2" w:rsidTr="00710CB2">
        <w:trPr>
          <w:trHeight w:val="230"/>
        </w:trPr>
        <w:tc>
          <w:tcPr>
            <w:tcW w:w="3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4)</w:t>
            </w:r>
          </w:p>
        </w:tc>
        <w:tc>
          <w:tcPr>
            <w:tcW w:w="262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Burger King</w:t>
            </w:r>
          </w:p>
        </w:tc>
        <w:tc>
          <w:tcPr>
            <w:tcW w:w="180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108 Spaces</w:t>
            </w:r>
          </w:p>
        </w:tc>
        <w:tc>
          <w:tcPr>
            <w:tcW w:w="44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13)</w:t>
            </w:r>
          </w:p>
        </w:tc>
        <w:tc>
          <w:tcPr>
            <w:tcW w:w="28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Hospital (Park Street)</w:t>
            </w:r>
          </w:p>
        </w:tc>
        <w:tc>
          <w:tcPr>
            <w:tcW w:w="137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216 Spaces</w:t>
            </w:r>
          </w:p>
        </w:tc>
      </w:tr>
      <w:tr w:rsidR="00710CB2" w:rsidRPr="00710CB2" w:rsidTr="00710CB2">
        <w:trPr>
          <w:trHeight w:val="230"/>
        </w:trPr>
        <w:tc>
          <w:tcPr>
            <w:tcW w:w="3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5)</w:t>
            </w:r>
          </w:p>
        </w:tc>
        <w:tc>
          <w:tcPr>
            <w:tcW w:w="262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Oakland Avenue (Canal)</w:t>
            </w:r>
          </w:p>
        </w:tc>
        <w:tc>
          <w:tcPr>
            <w:tcW w:w="180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40 Spaces</w:t>
            </w:r>
          </w:p>
        </w:tc>
        <w:tc>
          <w:tcPr>
            <w:tcW w:w="44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14)</w:t>
            </w:r>
          </w:p>
        </w:tc>
        <w:tc>
          <w:tcPr>
            <w:tcW w:w="28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Sawyers</w:t>
            </w:r>
          </w:p>
        </w:tc>
        <w:tc>
          <w:tcPr>
            <w:tcW w:w="137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100 Spaces</w:t>
            </w:r>
          </w:p>
        </w:tc>
      </w:tr>
      <w:tr w:rsidR="00710CB2" w:rsidRPr="00710CB2" w:rsidTr="00710CB2">
        <w:trPr>
          <w:trHeight w:val="229"/>
        </w:trPr>
        <w:tc>
          <w:tcPr>
            <w:tcW w:w="3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6)</w:t>
            </w:r>
          </w:p>
        </w:tc>
        <w:tc>
          <w:tcPr>
            <w:tcW w:w="262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Exchange Street</w:t>
            </w:r>
          </w:p>
        </w:tc>
        <w:tc>
          <w:tcPr>
            <w:tcW w:w="180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167 Spaces</w:t>
            </w:r>
          </w:p>
        </w:tc>
        <w:tc>
          <w:tcPr>
            <w:tcW w:w="44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15)</w:t>
            </w:r>
          </w:p>
        </w:tc>
        <w:tc>
          <w:tcPr>
            <w:tcW w:w="28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Niagara Mohawk</w:t>
            </w:r>
          </w:p>
        </w:tc>
        <w:tc>
          <w:tcPr>
            <w:tcW w:w="137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220 Spaces</w:t>
            </w:r>
          </w:p>
        </w:tc>
      </w:tr>
      <w:tr w:rsidR="00710CB2" w:rsidRPr="00710CB2" w:rsidTr="00710CB2">
        <w:trPr>
          <w:trHeight w:val="230"/>
        </w:trPr>
        <w:tc>
          <w:tcPr>
            <w:tcW w:w="3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7)</w:t>
            </w:r>
          </w:p>
        </w:tc>
        <w:tc>
          <w:tcPr>
            <w:tcW w:w="262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Clinton Avenue</w:t>
            </w:r>
          </w:p>
        </w:tc>
        <w:tc>
          <w:tcPr>
            <w:tcW w:w="180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48 Spaces</w:t>
            </w:r>
          </w:p>
        </w:tc>
        <w:tc>
          <w:tcPr>
            <w:tcW w:w="44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16)</w:t>
            </w:r>
          </w:p>
        </w:tc>
        <w:tc>
          <w:tcPr>
            <w:tcW w:w="28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Hospital (Mohican Street)</w:t>
            </w:r>
          </w:p>
        </w:tc>
        <w:tc>
          <w:tcPr>
            <w:tcW w:w="137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207 Spaces</w:t>
            </w:r>
          </w:p>
        </w:tc>
      </w:tr>
      <w:tr w:rsidR="00710CB2" w:rsidRPr="00710CB2" w:rsidTr="00710CB2">
        <w:trPr>
          <w:trHeight w:val="230"/>
        </w:trPr>
        <w:tc>
          <w:tcPr>
            <w:tcW w:w="3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8)</w:t>
            </w:r>
          </w:p>
        </w:tc>
        <w:tc>
          <w:tcPr>
            <w:tcW w:w="262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Elm Street/South Street</w:t>
            </w:r>
          </w:p>
        </w:tc>
        <w:tc>
          <w:tcPr>
            <w:tcW w:w="180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140 Spaces</w:t>
            </w:r>
          </w:p>
        </w:tc>
        <w:tc>
          <w:tcPr>
            <w:tcW w:w="44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17)</w:t>
            </w:r>
          </w:p>
        </w:tc>
        <w:tc>
          <w:tcPr>
            <w:tcW w:w="28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Hospital (School Street)</w:t>
            </w:r>
          </w:p>
        </w:tc>
        <w:tc>
          <w:tcPr>
            <w:tcW w:w="137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p>
        </w:tc>
      </w:tr>
      <w:tr w:rsidR="00710CB2" w:rsidRPr="00710CB2" w:rsidTr="00710CB2">
        <w:trPr>
          <w:trHeight w:val="260"/>
        </w:trPr>
        <w:tc>
          <w:tcPr>
            <w:tcW w:w="3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9)</w:t>
            </w:r>
          </w:p>
        </w:tc>
        <w:tc>
          <w:tcPr>
            <w:tcW w:w="262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Elm Street</w:t>
            </w:r>
          </w:p>
        </w:tc>
        <w:tc>
          <w:tcPr>
            <w:tcW w:w="180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r w:rsidRPr="00710CB2">
              <w:rPr>
                <w:rFonts w:asciiTheme="majorHAnsi" w:hAnsiTheme="majorHAnsi"/>
                <w:sz w:val="24"/>
                <w:szCs w:val="24"/>
              </w:rPr>
              <w:t>105 Spaces</w:t>
            </w:r>
          </w:p>
        </w:tc>
        <w:tc>
          <w:tcPr>
            <w:tcW w:w="44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p>
        </w:tc>
        <w:tc>
          <w:tcPr>
            <w:tcW w:w="286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p>
        </w:tc>
        <w:tc>
          <w:tcPr>
            <w:tcW w:w="1370" w:type="dxa"/>
            <w:tcBorders>
              <w:top w:val="nil"/>
              <w:left w:val="nil"/>
              <w:bottom w:val="nil"/>
              <w:right w:val="nil"/>
            </w:tcBorders>
            <w:vAlign w:val="bottom"/>
          </w:tcPr>
          <w:p w:rsidR="00710CB2" w:rsidRPr="00710CB2" w:rsidRDefault="00710CB2" w:rsidP="00710CB2">
            <w:pPr>
              <w:spacing w:after="0" w:line="240" w:lineRule="auto"/>
              <w:rPr>
                <w:rFonts w:asciiTheme="majorHAnsi" w:hAnsiTheme="majorHAnsi"/>
                <w:sz w:val="24"/>
                <w:szCs w:val="24"/>
              </w:rPr>
            </w:pPr>
          </w:p>
        </w:tc>
      </w:tr>
    </w:tbl>
    <w:p w:rsidR="003C07AF" w:rsidRPr="00644401" w:rsidRDefault="003C07AF" w:rsidP="00772C9A">
      <w:pPr>
        <w:spacing w:after="0" w:line="240" w:lineRule="auto"/>
        <w:rPr>
          <w:rFonts w:asciiTheme="majorHAnsi" w:hAnsiTheme="majorHAnsi"/>
          <w:sz w:val="24"/>
          <w:szCs w:val="24"/>
        </w:rPr>
      </w:pPr>
    </w:p>
    <w:p w:rsidR="00710CB2" w:rsidRDefault="00710CB2" w:rsidP="009310EB">
      <w:pPr>
        <w:spacing w:after="0" w:line="240" w:lineRule="auto"/>
        <w:jc w:val="center"/>
        <w:rPr>
          <w:rFonts w:asciiTheme="majorHAnsi" w:hAnsiTheme="majorHAnsi"/>
          <w:b/>
          <w:sz w:val="28"/>
          <w:szCs w:val="28"/>
          <w:u w:val="single"/>
        </w:rPr>
      </w:pPr>
    </w:p>
    <w:p w:rsidR="003C07AF" w:rsidRPr="00644401" w:rsidRDefault="003C07AF" w:rsidP="009310EB">
      <w:pPr>
        <w:spacing w:after="0" w:line="240" w:lineRule="auto"/>
        <w:jc w:val="center"/>
        <w:rPr>
          <w:rFonts w:asciiTheme="majorHAnsi" w:hAnsiTheme="majorHAnsi"/>
          <w:b/>
          <w:sz w:val="28"/>
          <w:szCs w:val="28"/>
          <w:u w:val="single"/>
        </w:rPr>
      </w:pPr>
      <w:r w:rsidRPr="00644401">
        <w:rPr>
          <w:rFonts w:asciiTheme="majorHAnsi" w:hAnsiTheme="majorHAnsi"/>
          <w:b/>
          <w:sz w:val="28"/>
          <w:szCs w:val="28"/>
          <w:u w:val="single"/>
        </w:rPr>
        <w:t>Directions to the Glens Falls Civic Center</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From the North</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Take I-87 (Adirondack Northway) south to Exit 18. Turn left at the end of the ramp onto Main Street. Go straight through five traffic lights. This will put you at a fork in the road with a Stewart’s shop in the middle. Bear right onto Hudson Street. Go straight.</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At the fourth traffic light, turn right onto Route 9 south. The Civic Center is on your left-hand side as you start down the hill.</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From the South</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Take I-87 (Adirondack Northway) north to Exit 18. Turn right at the end of the ramp onto Main Street. Go straight through five traffic lights. This will put you at a fork in the road with a Stewart’s shop in the middle. Bear right onto Hudson Street. Go straight.</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At the fourth traffic light, turn right onto Route 9 south. The Civic Center is on your left-hand side as you start down the hill.</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From the East</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Take I-90 (New York State Thruway) to Exit 24. Follow the signs to I-87 (Adirondack Northway) to Montreal/Saratoga Springs. Take I-87 (Adirondack Northway) north to Exit 18. Turn right at the end of the ramp onto Main Street. Go straight through five traffic lights. This will put you at a fork in the road with a Stewart’s shop in the middle. Bear right onto Hudson Street. Go straight.</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At the fourth traffic light, turn right onto Route 9 south. The Civic Center is on your left-hand side as you start down the hill.</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From Rutland, Vermont</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Take Route 4 to Fort Ann, NY. Turn right onto Route 149. Follow this to the junction of Routes 149 and 9 South. Turn left onto Route 9 South.</w:t>
      </w:r>
    </w:p>
    <w:p w:rsidR="003C07AF" w:rsidRPr="00644401"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Follow Route 9 South for exactly 5.5 miles. Civic Center is on the left-hand side as you start down the hill.</w:t>
      </w:r>
    </w:p>
    <w:p w:rsidR="003C07AF" w:rsidRPr="00644401" w:rsidRDefault="003C07AF" w:rsidP="00772C9A">
      <w:pPr>
        <w:spacing w:after="0" w:line="240" w:lineRule="auto"/>
        <w:rPr>
          <w:rFonts w:asciiTheme="majorHAnsi" w:hAnsiTheme="majorHAnsi"/>
          <w:sz w:val="24"/>
          <w:szCs w:val="24"/>
        </w:rPr>
      </w:pPr>
    </w:p>
    <w:p w:rsidR="003C07AF" w:rsidRPr="00644401" w:rsidRDefault="003C07AF" w:rsidP="009310EB">
      <w:pPr>
        <w:spacing w:after="0" w:line="240" w:lineRule="auto"/>
        <w:jc w:val="center"/>
        <w:rPr>
          <w:rFonts w:asciiTheme="majorHAnsi" w:hAnsiTheme="majorHAnsi"/>
          <w:b/>
          <w:sz w:val="24"/>
          <w:szCs w:val="26"/>
        </w:rPr>
      </w:pPr>
      <w:r w:rsidRPr="00644401">
        <w:rPr>
          <w:rFonts w:asciiTheme="majorHAnsi" w:hAnsiTheme="majorHAnsi"/>
          <w:b/>
          <w:sz w:val="24"/>
          <w:szCs w:val="26"/>
        </w:rPr>
        <w:t>From the West</w:t>
      </w:r>
    </w:p>
    <w:p w:rsidR="003C07AF" w:rsidRPr="002733AB" w:rsidRDefault="003C07AF" w:rsidP="00772C9A">
      <w:pPr>
        <w:spacing w:after="0" w:line="240" w:lineRule="auto"/>
        <w:rPr>
          <w:rFonts w:asciiTheme="majorHAnsi" w:hAnsiTheme="majorHAnsi"/>
          <w:sz w:val="24"/>
          <w:szCs w:val="24"/>
        </w:rPr>
      </w:pPr>
      <w:r w:rsidRPr="00644401">
        <w:rPr>
          <w:rFonts w:asciiTheme="majorHAnsi" w:hAnsiTheme="majorHAnsi"/>
          <w:sz w:val="24"/>
          <w:szCs w:val="24"/>
        </w:rPr>
        <w:t xml:space="preserve">Take I-90 (New York State Thruway) to Exit 24. Follow the signs to I-87 (Adirondack Northway) to Montreal/Saratoga Springs. Take I-87 (Adirondack Northway) north to Exit 18. Turn right at the end of the ramp onto Main Street. Go straight through five traffic lights. This will put you at a </w:t>
      </w:r>
      <w:r w:rsidRPr="002733AB">
        <w:rPr>
          <w:rFonts w:asciiTheme="majorHAnsi" w:hAnsiTheme="majorHAnsi"/>
          <w:sz w:val="24"/>
          <w:szCs w:val="24"/>
        </w:rPr>
        <w:t>fork in the road with a Stewart’s shop in the middle. Bear right onto Hudson Street. Go straight.</w:t>
      </w:r>
    </w:p>
    <w:p w:rsidR="003C07AF" w:rsidRPr="002733AB" w:rsidRDefault="003C07AF" w:rsidP="00772C9A">
      <w:pPr>
        <w:spacing w:after="0" w:line="240" w:lineRule="auto"/>
        <w:rPr>
          <w:rFonts w:asciiTheme="majorHAnsi" w:hAnsiTheme="majorHAnsi"/>
          <w:sz w:val="24"/>
          <w:szCs w:val="24"/>
        </w:rPr>
      </w:pPr>
      <w:r w:rsidRPr="002733AB">
        <w:rPr>
          <w:rFonts w:asciiTheme="majorHAnsi" w:hAnsiTheme="majorHAnsi"/>
          <w:sz w:val="24"/>
          <w:szCs w:val="24"/>
        </w:rPr>
        <w:t>At the fourth traffic light, turn right onto Route 9 south. The Civic Center is on your left-hand side as you start down the hill.</w:t>
      </w:r>
    </w:p>
    <w:sectPr w:rsidR="003C07AF" w:rsidRPr="002733AB" w:rsidSect="003C07AF">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35E" w:rsidRDefault="002F035E" w:rsidP="00765ABF">
      <w:pPr>
        <w:spacing w:after="0" w:line="240" w:lineRule="auto"/>
      </w:pPr>
      <w:r>
        <w:separator/>
      </w:r>
    </w:p>
  </w:endnote>
  <w:endnote w:type="continuationSeparator" w:id="0">
    <w:p w:rsidR="002F035E" w:rsidRDefault="002F035E" w:rsidP="00765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yala">
    <w:panose1 w:val="02000504070300020003"/>
    <w:charset w:val="00"/>
    <w:family w:val="auto"/>
    <w:pitch w:val="variable"/>
    <w:sig w:usb0="A000006F" w:usb1="00000000" w:usb2="00000800" w:usb3="00000000" w:csb0="00000093" w:csb1="00000000"/>
  </w:font>
  <w:font w:name="Trajan Pro">
    <w:altName w:val="Times New Roman"/>
    <w:panose1 w:val="00000000000000000000"/>
    <w:charset w:val="00"/>
    <w:family w:val="roman"/>
    <w:notTrueType/>
    <w:pitch w:val="variable"/>
    <w:sig w:usb0="00000001" w:usb1="5000204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35E" w:rsidRDefault="002F035E" w:rsidP="000B5DA0">
    <w:pPr>
      <w:pStyle w:val="Footer"/>
      <w:jc w:val="cen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35E" w:rsidRDefault="002F035E" w:rsidP="00765ABF">
      <w:pPr>
        <w:spacing w:after="0" w:line="240" w:lineRule="auto"/>
      </w:pPr>
      <w:r>
        <w:separator/>
      </w:r>
    </w:p>
  </w:footnote>
  <w:footnote w:type="continuationSeparator" w:id="0">
    <w:p w:rsidR="002F035E" w:rsidRDefault="002F035E" w:rsidP="00765A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35E" w:rsidRDefault="002F035E" w:rsidP="004D0D7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1833DE"/>
    <w:multiLevelType w:val="hybridMultilevel"/>
    <w:tmpl w:val="2B92F66E"/>
    <w:lvl w:ilvl="0" w:tplc="4AE8243E">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8819E2"/>
    <w:multiLevelType w:val="hybridMultilevel"/>
    <w:tmpl w:val="5A6A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26404E"/>
    <w:multiLevelType w:val="hybridMultilevel"/>
    <w:tmpl w:val="9C8AE26C"/>
    <w:lvl w:ilvl="0" w:tplc="8D08E700">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7E24C61"/>
    <w:multiLevelType w:val="hybridMultilevel"/>
    <w:tmpl w:val="30825A66"/>
    <w:lvl w:ilvl="0" w:tplc="0268ADE8">
      <w:start w:val="3"/>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D8A11D4"/>
    <w:multiLevelType w:val="hybridMultilevel"/>
    <w:tmpl w:val="22FEB0CE"/>
    <w:lvl w:ilvl="0" w:tplc="DAD25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ABF"/>
    <w:rsid w:val="000031DB"/>
    <w:rsid w:val="00003BC9"/>
    <w:rsid w:val="00082BE5"/>
    <w:rsid w:val="000958BA"/>
    <w:rsid w:val="000B0169"/>
    <w:rsid w:val="000B5DA0"/>
    <w:rsid w:val="000C1740"/>
    <w:rsid w:val="000D1894"/>
    <w:rsid w:val="000D7E00"/>
    <w:rsid w:val="000F1E93"/>
    <w:rsid w:val="001329B0"/>
    <w:rsid w:val="00142C46"/>
    <w:rsid w:val="001A6C83"/>
    <w:rsid w:val="001B4797"/>
    <w:rsid w:val="001F45A3"/>
    <w:rsid w:val="00201EA0"/>
    <w:rsid w:val="0022471A"/>
    <w:rsid w:val="0023276B"/>
    <w:rsid w:val="00263AA4"/>
    <w:rsid w:val="002733AB"/>
    <w:rsid w:val="002D1767"/>
    <w:rsid w:val="002F035E"/>
    <w:rsid w:val="002F2EEC"/>
    <w:rsid w:val="00301D14"/>
    <w:rsid w:val="00312F71"/>
    <w:rsid w:val="003C07AF"/>
    <w:rsid w:val="003D002C"/>
    <w:rsid w:val="003D487B"/>
    <w:rsid w:val="00406664"/>
    <w:rsid w:val="004175B8"/>
    <w:rsid w:val="00431E73"/>
    <w:rsid w:val="00466B50"/>
    <w:rsid w:val="004D0D78"/>
    <w:rsid w:val="004D4BFC"/>
    <w:rsid w:val="00512788"/>
    <w:rsid w:val="0052546C"/>
    <w:rsid w:val="005A4B7D"/>
    <w:rsid w:val="005A5576"/>
    <w:rsid w:val="005C6265"/>
    <w:rsid w:val="005D6BF9"/>
    <w:rsid w:val="00616E70"/>
    <w:rsid w:val="00644401"/>
    <w:rsid w:val="00660AF8"/>
    <w:rsid w:val="00687785"/>
    <w:rsid w:val="006B0DE2"/>
    <w:rsid w:val="006C5DB8"/>
    <w:rsid w:val="006E2424"/>
    <w:rsid w:val="006E4D3E"/>
    <w:rsid w:val="007062DD"/>
    <w:rsid w:val="00710CB2"/>
    <w:rsid w:val="00765ABF"/>
    <w:rsid w:val="00765D76"/>
    <w:rsid w:val="00772C9A"/>
    <w:rsid w:val="00833CDE"/>
    <w:rsid w:val="0084759D"/>
    <w:rsid w:val="00853B0A"/>
    <w:rsid w:val="008578DE"/>
    <w:rsid w:val="008A08E9"/>
    <w:rsid w:val="008B190A"/>
    <w:rsid w:val="008B32A7"/>
    <w:rsid w:val="008D6B92"/>
    <w:rsid w:val="009300D0"/>
    <w:rsid w:val="009310EB"/>
    <w:rsid w:val="00957FE4"/>
    <w:rsid w:val="009A1E4C"/>
    <w:rsid w:val="00A123AF"/>
    <w:rsid w:val="00A65CA2"/>
    <w:rsid w:val="00A832CB"/>
    <w:rsid w:val="00A85E73"/>
    <w:rsid w:val="00AA1A55"/>
    <w:rsid w:val="00AC53B4"/>
    <w:rsid w:val="00AE19EC"/>
    <w:rsid w:val="00B26D9B"/>
    <w:rsid w:val="00B844CB"/>
    <w:rsid w:val="00B8653E"/>
    <w:rsid w:val="00BA0A28"/>
    <w:rsid w:val="00BB7207"/>
    <w:rsid w:val="00BC2F34"/>
    <w:rsid w:val="00BD56BF"/>
    <w:rsid w:val="00BF2EC0"/>
    <w:rsid w:val="00C23A4D"/>
    <w:rsid w:val="00C24A08"/>
    <w:rsid w:val="00C316B0"/>
    <w:rsid w:val="00C9677D"/>
    <w:rsid w:val="00C9704C"/>
    <w:rsid w:val="00D114F0"/>
    <w:rsid w:val="00D500AA"/>
    <w:rsid w:val="00D5046F"/>
    <w:rsid w:val="00D677F5"/>
    <w:rsid w:val="00DB2C47"/>
    <w:rsid w:val="00DF0AE9"/>
    <w:rsid w:val="00E30F0B"/>
    <w:rsid w:val="00E644F1"/>
    <w:rsid w:val="00E705D3"/>
    <w:rsid w:val="00E84945"/>
    <w:rsid w:val="00E97F3F"/>
    <w:rsid w:val="00EA3DCE"/>
    <w:rsid w:val="00EF773F"/>
    <w:rsid w:val="00F24279"/>
    <w:rsid w:val="00F24FC7"/>
    <w:rsid w:val="00F30001"/>
    <w:rsid w:val="00F4616F"/>
    <w:rsid w:val="00F73490"/>
    <w:rsid w:val="00FA0BCD"/>
    <w:rsid w:val="00FA32F7"/>
    <w:rsid w:val="00FA337E"/>
    <w:rsid w:val="00FB63F9"/>
    <w:rsid w:val="00FC7052"/>
    <w:rsid w:val="00FD5B6E"/>
    <w:rsid w:val="00FE51FA"/>
    <w:rsid w:val="00FF2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E4C4F2CD-320E-4538-BE27-619323F3B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ABF"/>
  </w:style>
  <w:style w:type="paragraph" w:styleId="Footer">
    <w:name w:val="footer"/>
    <w:basedOn w:val="Normal"/>
    <w:link w:val="FooterChar"/>
    <w:uiPriority w:val="99"/>
    <w:unhideWhenUsed/>
    <w:rsid w:val="00765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ABF"/>
  </w:style>
  <w:style w:type="paragraph" w:styleId="BalloonText">
    <w:name w:val="Balloon Text"/>
    <w:basedOn w:val="Normal"/>
    <w:link w:val="BalloonTextChar"/>
    <w:uiPriority w:val="99"/>
    <w:semiHidden/>
    <w:unhideWhenUsed/>
    <w:rsid w:val="00765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ABF"/>
    <w:rPr>
      <w:rFonts w:ascii="Tahoma" w:hAnsi="Tahoma" w:cs="Tahoma"/>
      <w:sz w:val="16"/>
      <w:szCs w:val="16"/>
    </w:rPr>
  </w:style>
  <w:style w:type="character" w:styleId="Hyperlink">
    <w:name w:val="Hyperlink"/>
    <w:basedOn w:val="DefaultParagraphFont"/>
    <w:uiPriority w:val="99"/>
    <w:unhideWhenUsed/>
    <w:rsid w:val="008A08E9"/>
    <w:rPr>
      <w:color w:val="0000FF" w:themeColor="hyperlink"/>
      <w:u w:val="single"/>
    </w:rPr>
  </w:style>
  <w:style w:type="table" w:styleId="TableGrid">
    <w:name w:val="Table Grid"/>
    <w:basedOn w:val="TableNormal"/>
    <w:uiPriority w:val="59"/>
    <w:rsid w:val="008A0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5D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aufiero@glensfallscc.com" TargetMode="External"/><Relationship Id="rId18" Type="http://schemas.openxmlformats.org/officeDocument/2006/relationships/image" Target="media/image2.jp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jmead@glensfallscc.com" TargetMode="External"/><Relationship Id="rId17" Type="http://schemas.openxmlformats.org/officeDocument/2006/relationships/hyperlink" Target="mailto:hcottrell@glensfallscc.com"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didiolj@yahoo.com"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ensfallscc.com"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russell@glensfallscc.com"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giroux@glensfallscc.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BDD10-4C11-46B1-B7B9-D01B8E21A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20</Pages>
  <Words>4026</Words>
  <Characters>22954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Mitchell</dc:creator>
  <cp:lastModifiedBy>Alyssa Aufiero</cp:lastModifiedBy>
  <cp:revision>55</cp:revision>
  <cp:lastPrinted>2015-09-23T14:49:00Z</cp:lastPrinted>
  <dcterms:created xsi:type="dcterms:W3CDTF">2015-05-22T19:10:00Z</dcterms:created>
  <dcterms:modified xsi:type="dcterms:W3CDTF">2016-02-03T17:14:00Z</dcterms:modified>
</cp:coreProperties>
</file>